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eastAsiaTheme="minorHAnsi"/>
          <w:kern w:val="2"/>
          <w:lang w:eastAsia="en-US"/>
        </w:rPr>
        <w:id w:val="-2130082851"/>
        <w:docPartObj>
          <w:docPartGallery w:val="Cover Pages"/>
          <w:docPartUnique/>
        </w:docPartObj>
      </w:sdtPr>
      <w:sdtContent>
        <w:p w14:paraId="18FCEEC7" w14:textId="779EC46F" w:rsidR="00B309F4" w:rsidRDefault="00B309F4" w:rsidP="00B309F4">
          <w:pPr>
            <w:pStyle w:val="Sinespaci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4944797A" wp14:editId="62F51C41">
                    <wp:simplePos x="0" y="0"/>
                    <wp:positionH relativeFrom="column">
                      <wp:posOffset>4130040</wp:posOffset>
                    </wp:positionH>
                    <wp:positionV relativeFrom="paragraph">
                      <wp:posOffset>-423545</wp:posOffset>
                    </wp:positionV>
                    <wp:extent cx="1924050" cy="904875"/>
                    <wp:effectExtent l="0" t="0" r="0" b="0"/>
                    <wp:wrapNone/>
                    <wp:docPr id="1095563495" name="Text Box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24050" cy="904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842740" w14:textId="77777777" w:rsidR="00B309F4" w:rsidRDefault="00B309F4" w:rsidP="00B309F4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B4B875D" wp14:editId="2B94CC9C">
                                      <wp:extent cx="1664335" cy="803910"/>
                                      <wp:effectExtent l="0" t="0" r="0" b="0"/>
                                      <wp:docPr id="1977024153" name="Imagen 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77024153" name="Imagen 2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64335" cy="8039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944797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2" o:spid="_x0000_s1026" type="#_x0000_t202" style="position:absolute;margin-left:325.2pt;margin-top:-33.35pt;width:151.5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" stroked="f">
                    <v:textbox>
                      <w:txbxContent>
                        <w:p w14:paraId="62842740" w14:textId="77777777" w:rsidR="00B309F4" w:rsidRDefault="00B309F4" w:rsidP="00B309F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B4B875D" wp14:editId="2B94CC9C">
                                <wp:extent cx="1664335" cy="803910"/>
                                <wp:effectExtent l="0" t="0" r="0" b="0"/>
                                <wp:docPr id="1977024153" name="Imagen 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77024153" name="Imagen 2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4335" cy="803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7049C8C5" wp14:editId="59A821A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479675" cy="10148570"/>
                    <wp:effectExtent l="0" t="0" r="0" b="0"/>
                    <wp:wrapNone/>
                    <wp:docPr id="1749300888" name="Grup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479675" cy="10148570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Rectángulo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Pentágono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7A54A4" w14:textId="77777777" w:rsidR="00B309F4" w:rsidRDefault="00B309F4" w:rsidP="00B309F4">
                                  <w:pPr>
                                    <w:pStyle w:val="Sinespaciado"/>
                                    <w:jc w:val="right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upo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Grupo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Forma libre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Forma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a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a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a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a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a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a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a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a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a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a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Grupo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Forma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a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a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a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a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a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a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a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a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a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a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7049C8C5" id="Grupo 7" o:spid="_x0000_s1027" style="position:absolute;margin-left:0;margin-top:0;width:195.25pt;height:799.1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">
                    <v:rect id="Rectángulo 3" o:spid="_x0000_s1028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" fillcolor="#0e2841 [3215]" stroked="f" strokeweight="1.5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4" o:spid="_x0000_s1029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" adj="18883" fillcolor="#156082 [3204]" stroked="f" strokeweight="1.5pt">
                      <v:textbox inset=",0,14.4pt,0">
                        <w:txbxContent>
                          <w:p w14:paraId="067A54A4" w14:textId="77777777" w:rsidR="00B309F4" w:rsidRDefault="00B309F4" w:rsidP="00B309F4">
                            <w:pPr>
                              <w:pStyle w:val="Sinespaciad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  <v:group id="Grupo 5" o:spid="_x0000_s1030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Grupo 6" o:spid="_x0000_s1031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Forma libre 20" o:spid="_x0000_s1032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0e2841 [3215]" strokecolor="#0e2841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a libre 21" o:spid="_x0000_s1033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0e2841 [3215]" strokecolor="#0e2841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a libre 22" o:spid="_x0000_s1034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0e2841 [3215]" strokecolor="#0e2841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a libre 23" o:spid="_x0000_s1035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0e2841 [3215]" strokecolor="#0e2841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a libre 24" o:spid="_x0000_s1036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0e2841 [3215]" strokecolor="#0e2841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a libre 25" o:spid="_x0000_s1037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0e2841 [3215]" strokecolor="#0e2841 [3215]" strokeweight="0">
                          <v:path arrowok="t" o:connecttype="custom" o:connectlocs="0,0;52388,109538;38100,109538;19050,55563;0,0" o:connectangles="0,0,0,0,0"/>
                        </v:shape>
                        <v:shape id="Forma libre 26" o:spid="_x0000_s1038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0e2841 [3215]" strokecolor="#0e2841 [3215]" strokeweight="0">
                          <v:path arrowok="t" o:connecttype="custom" o:connectlocs="0,0;14288,58738;14288,63500;23813,147638;7938,77788;0,0" o:connectangles="0,0,0,0,0,0"/>
                        </v:shape>
                        <v:shape id="Forma libre 27" o:spid="_x0000_s1039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0e2841 [3215]" strokecolor="#0e2841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a libre 28" o:spid="_x0000_s1040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0e2841 [3215]" strokecolor="#0e2841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a libre 29" o:spid="_x0000_s1041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0e2841 [3215]" strokecolor="#0e2841 [3215]" strokeweight="0">
                          <v:path arrowok="t" o:connecttype="custom" o:connectlocs="0,0;49213,103188;36513,103188;0,0" o:connectangles="0,0,0,0"/>
                        </v:shape>
                        <v:shape id="Forma libre 30" o:spid="_x0000_s1042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0e2841 [3215]" strokecolor="#0e2841 [3215]" strokeweight="0">
                          <v:path arrowok="t" o:connecttype="custom" o:connectlocs="0,0;9525,26988;11113,66675;9525,61913;0,36513;0,0" o:connectangles="0,0,0,0,0,0"/>
                        </v:shape>
                        <v:shape id="Forma libre 31" o:spid="_x0000_s1043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0e2841 [3215]" strokecolor="#0e2841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_x0000_s1044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a libre 8" o:spid="_x0000_s1045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0e2841 [3215]" strokecolor="#0e2841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a libre 9" o:spid="_x0000_s1046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0e2841 [3215]" strokecolor="#0e2841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a libre 10" o:spid="_x0000_s1047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0e2841 [3215]" strokecolor="#0e2841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a libre 12" o:spid="_x0000_s1048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0e2841 [3215]" strokecolor="#0e2841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a libre 13" o:spid="_x0000_s1049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0e2841 [3215]" strokecolor="#0e2841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a libre 14" o:spid="_x0000_s1050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0e2841 [3215]" strokecolor="#0e2841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a libre 15" o:spid="_x0000_s1051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0e2841 [3215]" strokecolor="#0e2841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a libre 16" o:spid="_x0000_s1052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0e2841 [3215]" strokecolor="#0e2841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a libre 17" o:spid="_x0000_s1053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0e2841 [3215]" strokecolor="#0e2841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a libre 18" o:spid="_x0000_s1054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0e2841 [3215]" strokecolor="#0e2841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a libre 19" o:spid="_x0000_s1055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0e2841 [3215]" strokecolor="#0e2841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21F0544" wp14:editId="1B19CB23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402330" cy="201295"/>
                    <wp:effectExtent l="0" t="0" r="0" b="0"/>
                    <wp:wrapNone/>
                    <wp:docPr id="1092745839" name="Cuadro de text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402330" cy="201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39DD977" w14:textId="77777777" w:rsidR="00B309F4" w:rsidRDefault="00B309F4" w:rsidP="00B309F4">
                                <w:pPr>
                                  <w:pStyle w:val="Sinespaciado"/>
                                  <w:rPr>
                                    <w:color w:val="156082" w:themeColor="accent1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olor w:val="156082" w:themeColor="accent1"/>
                                    <w:sz w:val="26"/>
                                    <w:szCs w:val="26"/>
                                  </w:rPr>
                                  <w:t>Mª ISABEL FUENTES PÉREZ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21F0544" id="Cuadro de texto 5" o:spid="_x0000_s1056" type="#_x0000_t202" style="position:absolute;margin-left:0;margin-top:0;width:267.9pt;height:15.85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" filled="f" stroked="f" strokeweight=".5pt">
                    <v:textbox style="mso-fit-shape-to-text:t" inset="0,0,0,0">
                      <w:txbxContent>
                        <w:p w14:paraId="139DD977" w14:textId="77777777" w:rsidR="00B309F4" w:rsidRDefault="00B309F4" w:rsidP="00B309F4">
                          <w:pPr>
                            <w:pStyle w:val="Sinespaciado"/>
                            <w:rPr>
                              <w:color w:val="156082" w:themeColor="accent1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156082" w:themeColor="accent1"/>
                              <w:sz w:val="26"/>
                              <w:szCs w:val="26"/>
                            </w:rPr>
                            <w:t>Mª ISABEL FUENTES PÉREZ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92B17D" wp14:editId="61AFF5F4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402330" cy="1595120"/>
                    <wp:effectExtent l="0" t="0" r="0" b="0"/>
                    <wp:wrapNone/>
                    <wp:docPr id="313964334" name="Cuadro de tex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402330" cy="15951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2E9C6C" w14:textId="77777777" w:rsidR="00B309F4" w:rsidRDefault="00B309F4" w:rsidP="00B309F4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262626" w:themeColor="text1" w:themeTint="D9"/>
                                      <w:sz w:val="72"/>
                                      <w:szCs w:val="72"/>
                                    </w:rPr>
                                    <w:alias w:val="Título"/>
                                    <w:tag w:val=""/>
                                    <w:id w:val="-705018352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3233B79F" w14:textId="77777777" w:rsidR="00B309F4" w:rsidRDefault="00B309F4" w:rsidP="00B309F4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  <w:highlight w:val="yellow"/>
                                    </w:rPr>
                                    <w:alias w:val="Subtítulo"/>
                                    <w:tag w:val=""/>
                                    <w:id w:val="-114836161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  <w:highlight w:val="yellow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792B17D" id="Cuadro de texto 3" o:spid="_x0000_s1057" type="#_x0000_t202" style="position:absolute;margin-left:0;margin-top:0;width:267.9pt;height:125.6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" filled="f" stroked="f" strokeweight=".5pt">
                    <v:textbox style="mso-fit-shape-to-text:t" inset="0,0,0,0">
                      <w:txbxContent>
                        <w:p w14:paraId="572E9C6C" w14:textId="77777777" w:rsidR="00B309F4" w:rsidRDefault="00B309F4" w:rsidP="00B309F4">
                          <w:pPr>
                            <w:pStyle w:val="Sinespaciado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262626" w:themeColor="text1" w:themeTint="D9"/>
                                <w:sz w:val="72"/>
                                <w:szCs w:val="72"/>
                              </w:rPr>
                              <w:alias w:val="Título"/>
                              <w:tag w:val=""/>
                              <w:id w:val="-705018352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14:paraId="3233B79F" w14:textId="77777777" w:rsidR="00B309F4" w:rsidRDefault="00B309F4" w:rsidP="00B309F4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  <w:highlight w:val="yellow"/>
                              </w:rPr>
                              <w:alias w:val="Subtítulo"/>
                              <w:tag w:val=""/>
                              <w:id w:val="-114836161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  <w:highlight w:val="yellow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3A6106C9" w14:textId="77777777" w:rsidR="00B309F4" w:rsidRDefault="00B309F4" w:rsidP="00B309F4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367B80E9" wp14:editId="3B0D3A5E">
                    <wp:simplePos x="0" y="0"/>
                    <wp:positionH relativeFrom="column">
                      <wp:posOffset>2034540</wp:posOffset>
                    </wp:positionH>
                    <wp:positionV relativeFrom="paragraph">
                      <wp:posOffset>4453891</wp:posOffset>
                    </wp:positionV>
                    <wp:extent cx="3855085" cy="1962150"/>
                    <wp:effectExtent l="0" t="0" r="0" b="0"/>
                    <wp:wrapNone/>
                    <wp:docPr id="1878095941" name="Text Box 4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55085" cy="1962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A3D014" w14:textId="77777777" w:rsidR="00B309F4" w:rsidRPr="001F2803" w:rsidRDefault="00B309F4" w:rsidP="00B309F4">
                                <w:pPr>
                                  <w:rPr>
                                    <w:rStyle w:val="Ttulodellibro"/>
                                    <w:sz w:val="40"/>
                                    <w:szCs w:val="40"/>
                                  </w:rPr>
                                </w:pPr>
                                <w:r w:rsidRPr="001F2803">
                                  <w:rPr>
                                    <w:rStyle w:val="Ttulodellibro"/>
                                    <w:sz w:val="40"/>
                                    <w:szCs w:val="40"/>
                                  </w:rPr>
                                  <w:t>CÓDIGO 0647</w:t>
                                </w:r>
                              </w:p>
                              <w:p w14:paraId="497243DD" w14:textId="77777777" w:rsidR="00B309F4" w:rsidRPr="0093082F" w:rsidRDefault="00B309F4" w:rsidP="00B309F4">
                                <w:pP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</w:pPr>
                                <w:r w:rsidRPr="001F2803">
                                  <w:rPr>
                                    <w:rStyle w:val="Ttulodellibro"/>
                                    <w:sz w:val="40"/>
                                    <w:szCs w:val="40"/>
                                  </w:rPr>
                                  <w:t>GESTIÓN DE LA DOCUMENTACIÓN JURÍDICA Y</w:t>
                                </w:r>
                                <w:r>
                                  <w:rPr>
                                    <w:rStyle w:val="Ttulodellibro"/>
                                    <w:sz w:val="52"/>
                                    <w:szCs w:val="52"/>
                                  </w:rPr>
                                  <w:t xml:space="preserve"> EMPRESARIAL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67B80E9" id="Text Box 41" o:spid="_x0000_s1058" type="#_x0000_t202" style="position:absolute;margin-left:160.2pt;margin-top:350.7pt;width:303.55pt;height:15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" stroked="f">
                    <v:textbox>
                      <w:txbxContent>
                        <w:p w14:paraId="0AA3D014" w14:textId="77777777" w:rsidR="00B309F4" w:rsidRPr="001F2803" w:rsidRDefault="00B309F4" w:rsidP="00B309F4">
                          <w:pPr>
                            <w:rPr>
                              <w:rStyle w:val="Ttulodellibro"/>
                              <w:sz w:val="40"/>
                              <w:szCs w:val="40"/>
                            </w:rPr>
                          </w:pPr>
                          <w:r w:rsidRPr="001F2803">
                            <w:rPr>
                              <w:rStyle w:val="Ttulodellibro"/>
                              <w:sz w:val="40"/>
                              <w:szCs w:val="40"/>
                            </w:rPr>
                            <w:t>CÓDIGO 0647</w:t>
                          </w:r>
                        </w:p>
                        <w:p w14:paraId="497243DD" w14:textId="77777777" w:rsidR="00B309F4" w:rsidRPr="0093082F" w:rsidRDefault="00B309F4" w:rsidP="00B309F4">
                          <w:pPr>
                            <w:rPr>
                              <w:rStyle w:val="Ttulodellibro"/>
                              <w:sz w:val="52"/>
                              <w:szCs w:val="52"/>
                            </w:rPr>
                          </w:pPr>
                          <w:r w:rsidRPr="001F2803">
                            <w:rPr>
                              <w:rStyle w:val="Ttulodellibro"/>
                              <w:sz w:val="40"/>
                              <w:szCs w:val="40"/>
                            </w:rPr>
                            <w:t>GESTIÓN DE LA DOCUMENTACIÓN JURÍDICA Y</w:t>
                          </w:r>
                          <w:r>
                            <w:rPr>
                              <w:rStyle w:val="Ttulodellibro"/>
                              <w:sz w:val="52"/>
                              <w:szCs w:val="52"/>
                            </w:rPr>
                            <w:t xml:space="preserve"> EMPRESARIAL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5850C2E" wp14:editId="5C3106FE">
                    <wp:simplePos x="0" y="0"/>
                    <wp:positionH relativeFrom="column">
                      <wp:posOffset>2021238</wp:posOffset>
                    </wp:positionH>
                    <wp:positionV relativeFrom="paragraph">
                      <wp:posOffset>7931785</wp:posOffset>
                    </wp:positionV>
                    <wp:extent cx="3209925" cy="372745"/>
                    <wp:effectExtent l="0" t="0" r="0" b="8255"/>
                    <wp:wrapNone/>
                    <wp:docPr id="1632646440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372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B36E6A" w14:textId="77777777" w:rsidR="00B309F4" w:rsidRPr="002E4DE6" w:rsidRDefault="00B309F4" w:rsidP="00B309F4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2E4DE6">
                                  <w:rPr>
                                    <w:sz w:val="28"/>
                                    <w:szCs w:val="28"/>
                                  </w:rPr>
                                  <w:t>PROFESOR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5850C2E" id="Text Box 39" o:spid="_x0000_s1059" type="#_x0000_t202" style="position:absolute;margin-left:159.15pt;margin-top:624.55pt;width:252.75pt;height:2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" filled="f" stroked="f">
                    <v:textbox>
                      <w:txbxContent>
                        <w:p w14:paraId="53B36E6A" w14:textId="77777777" w:rsidR="00B309F4" w:rsidRPr="002E4DE6" w:rsidRDefault="00B309F4" w:rsidP="00B309F4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2E4DE6">
                            <w:rPr>
                              <w:sz w:val="28"/>
                              <w:szCs w:val="28"/>
                            </w:rPr>
                            <w:t>PROFESOR</w:t>
                          </w:r>
                          <w:r>
                            <w:rPr>
                              <w:sz w:val="28"/>
                              <w:szCs w:val="28"/>
                            </w:rPr>
                            <w:t>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FE626A6" wp14:editId="1B65891F">
                    <wp:simplePos x="0" y="0"/>
                    <wp:positionH relativeFrom="column">
                      <wp:posOffset>2033237</wp:posOffset>
                    </wp:positionH>
                    <wp:positionV relativeFrom="paragraph">
                      <wp:posOffset>6396990</wp:posOffset>
                    </wp:positionV>
                    <wp:extent cx="3209925" cy="676275"/>
                    <wp:effectExtent l="0" t="0" r="0" b="9525"/>
                    <wp:wrapNone/>
                    <wp:docPr id="2080537966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209925" cy="676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A3DC59" w14:textId="77777777" w:rsidR="00B309F4" w:rsidRPr="00605551" w:rsidRDefault="00B309F4" w:rsidP="00B309F4">
                                <w:pP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</w:pP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CURSO 20</w:t>
                                </w:r>
                                <w: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25</w:t>
                                </w:r>
                                <w:r w:rsidRPr="00392EA2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-20</w:t>
                                </w:r>
                                <w:r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E626A6" id="_x0000_s1060" type="#_x0000_t202" style="position:absolute;margin-left:160.1pt;margin-top:503.7pt;width:252.7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" filled="f" stroked="f">
                    <v:textbox>
                      <w:txbxContent>
                        <w:p w14:paraId="79A3DC59" w14:textId="77777777" w:rsidR="00B309F4" w:rsidRPr="00605551" w:rsidRDefault="00B309F4" w:rsidP="00B309F4">
                          <w:pPr>
                            <w:rPr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CURSO 20</w:t>
                          </w:r>
                          <w:r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25</w:t>
                          </w:r>
                          <w:r w:rsidRPr="00392EA2"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-20</w:t>
                          </w:r>
                          <w:r>
                            <w:rPr>
                              <w:b/>
                              <w:bCs/>
                              <w:sz w:val="56"/>
                              <w:szCs w:val="56"/>
                            </w:rPr>
                            <w:t>26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214A236F" wp14:editId="343E2381">
                    <wp:simplePos x="0" y="0"/>
                    <wp:positionH relativeFrom="column">
                      <wp:posOffset>1487838</wp:posOffset>
                    </wp:positionH>
                    <wp:positionV relativeFrom="paragraph">
                      <wp:posOffset>2787015</wp:posOffset>
                    </wp:positionV>
                    <wp:extent cx="3839845" cy="1228725"/>
                    <wp:effectExtent l="0" t="0" r="8255" b="9525"/>
                    <wp:wrapNone/>
                    <wp:docPr id="1742723306" name="Text Box 4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39845" cy="12287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232F30" w14:textId="77777777" w:rsidR="00B309F4" w:rsidRPr="0093082F" w:rsidRDefault="00B309F4" w:rsidP="00B309F4">
                                <w:pPr>
                                  <w:pStyle w:val="Citadestacada"/>
                                  <w:rPr>
                                    <w:sz w:val="72"/>
                                    <w:szCs w:val="72"/>
                                  </w:rPr>
                                </w:pPr>
                                <w:r w:rsidRPr="0093082F">
                                  <w:rPr>
                                    <w:sz w:val="72"/>
                                    <w:szCs w:val="72"/>
                                  </w:rPr>
                                  <w:t>MÓDULO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14A236F" id="Text Box 40" o:spid="_x0000_s1061" type="#_x0000_t202" style="position:absolute;margin-left:117.15pt;margin-top:219.45pt;width:302.35pt;height: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" stroked="f">
                    <v:textbox>
                      <w:txbxContent>
                        <w:p w14:paraId="79232F30" w14:textId="77777777" w:rsidR="00B309F4" w:rsidRPr="0093082F" w:rsidRDefault="00B309F4" w:rsidP="00B309F4">
                          <w:pPr>
                            <w:pStyle w:val="Citadestacada"/>
                            <w:rPr>
                              <w:sz w:val="72"/>
                              <w:szCs w:val="72"/>
                            </w:rPr>
                          </w:pPr>
                          <w:r w:rsidRPr="0093082F">
                            <w:rPr>
                              <w:sz w:val="72"/>
                              <w:szCs w:val="72"/>
                            </w:rPr>
                            <w:t>MÓDULO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br w:type="page"/>
          </w:r>
        </w:p>
      </w:sdtContent>
    </w:sdt>
    <w:p w14:paraId="2104375F" w14:textId="374E133A" w:rsidR="00B309F4" w:rsidRDefault="00B309F4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54"/>
        <w:gridCol w:w="6046"/>
        <w:gridCol w:w="887"/>
        <w:gridCol w:w="876"/>
      </w:tblGrid>
      <w:tr w:rsidR="00B309F4" w:rsidRPr="00DD0D8B" w14:paraId="76508166" w14:textId="77777777" w:rsidTr="001E175B">
        <w:trPr>
          <w:trHeight w:val="1006"/>
        </w:trPr>
        <w:tc>
          <w:tcPr>
            <w:tcW w:w="660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234766B8" w14:textId="5B63DC38" w:rsidR="00B309F4" w:rsidRPr="00DD0D8B" w:rsidRDefault="00B309F4" w:rsidP="001E175B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(RA1) </w:t>
            </w:r>
          </w:p>
        </w:tc>
        <w:tc>
          <w:tcPr>
            <w:tcW w:w="176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053C5333" w14:textId="77777777" w:rsidR="00B309F4" w:rsidRPr="00DD0D8B" w:rsidRDefault="00B309F4" w:rsidP="001E175B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B309F4" w14:paraId="446D251A" w14:textId="77777777" w:rsidTr="001E175B">
        <w:trPr>
          <w:trHeight w:val="759"/>
        </w:trPr>
        <w:tc>
          <w:tcPr>
            <w:tcW w:w="6600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98116E6" w14:textId="77777777" w:rsidR="00B309F4" w:rsidRPr="00B2547C" w:rsidRDefault="00B309F4" w:rsidP="001E175B">
            <w:pPr>
              <w:pStyle w:val="Prrafodelista"/>
              <w:tabs>
                <w:tab w:val="left" w:pos="142"/>
              </w:tabs>
              <w:ind w:left="0"/>
              <w:rPr>
                <w:rFonts w:ascii="Arial" w:hAnsi="Arial" w:cs="Arial"/>
                <w:b/>
                <w:bCs/>
                <w14:ligatures w14:val="none"/>
              </w:rPr>
            </w:pPr>
            <w:r w:rsidRPr="00FD0978">
              <w:rPr>
                <w:rFonts w:ascii="Arial" w:hAnsi="Arial" w:cs="Arial"/>
                <w:b/>
                <w:color w:val="000000"/>
                <w:kern w:val="0"/>
              </w:rPr>
              <w:t>1</w:t>
            </w:r>
            <w:r w:rsidRPr="00B2547C">
              <w:rPr>
                <w:rFonts w:ascii="Arial" w:hAnsi="Arial" w:cs="Arial"/>
                <w:b/>
                <w:bCs/>
                <w14:ligatures w14:val="none"/>
              </w:rPr>
              <w:t xml:space="preserve">. </w:t>
            </w:r>
            <w:r w:rsidRPr="00B2547C">
              <w:rPr>
                <w:rFonts w:ascii="Arial" w:hAnsi="Arial" w:cs="Arial"/>
                <w14:ligatures w14:val="none"/>
              </w:rPr>
              <w:t>la estructura y organización de las administraciones públicas establecidas en la Constitución española y la UE, reconociendo los organismos, instituciones y personas que las integran.</w:t>
            </w:r>
            <w:r w:rsidRPr="00B2547C">
              <w:rPr>
                <w:rFonts w:ascii="Arial" w:hAnsi="Arial" w:cs="Arial"/>
                <w:b/>
                <w:bCs/>
                <w14:ligatures w14:val="none"/>
              </w:rPr>
              <w:t xml:space="preserve"> </w:t>
            </w:r>
          </w:p>
          <w:p w14:paraId="38583E50" w14:textId="77777777" w:rsidR="00B309F4" w:rsidRDefault="00B309F4" w:rsidP="001E175B"/>
        </w:tc>
        <w:tc>
          <w:tcPr>
            <w:tcW w:w="176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C5B44DA" w14:textId="77777777" w:rsidR="00B309F4" w:rsidRPr="00DD0D8B" w:rsidRDefault="00B309F4" w:rsidP="001E175B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10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B309F4" w14:paraId="01FE0AD8" w14:textId="77777777" w:rsidTr="001E175B">
        <w:trPr>
          <w:trHeight w:val="502"/>
        </w:trPr>
        <w:tc>
          <w:tcPr>
            <w:tcW w:w="7487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2A354258" w14:textId="77777777" w:rsidR="00B309F4" w:rsidRDefault="00B309F4" w:rsidP="001E175B">
            <w:pPr>
              <w:ind w:right="63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583EF306" w14:textId="77777777" w:rsidR="00B309F4" w:rsidRDefault="00B309F4" w:rsidP="001E175B">
            <w:pPr>
              <w:ind w:left="99"/>
            </w:pPr>
            <w:r>
              <w:rPr>
                <w:b/>
              </w:rPr>
              <w:t xml:space="preserve">% Ce </w:t>
            </w:r>
          </w:p>
        </w:tc>
      </w:tr>
      <w:tr w:rsidR="00B309F4" w14:paraId="6A1C901C" w14:textId="77777777" w:rsidTr="001E175B">
        <w:trPr>
          <w:trHeight w:val="757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9F2B5E5" w14:textId="77777777" w:rsidR="00B309F4" w:rsidRDefault="00B309F4" w:rsidP="001E175B">
            <w:r>
              <w:t xml:space="preserve">1a: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F38D93A" w14:textId="77777777" w:rsidR="00B309F4" w:rsidRPr="00B2547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B2547C">
              <w:rPr>
                <w:rFonts w:ascii="Arial" w:hAnsi="Arial" w:cs="Arial"/>
                <w14:ligatures w14:val="none"/>
              </w:rPr>
              <w:t xml:space="preserve">a) Se han identificado los poderes públicos establecidos en la Constitución española y sus respectivas funciones. </w:t>
            </w:r>
          </w:p>
          <w:p w14:paraId="02F25809" w14:textId="77777777" w:rsidR="00B309F4" w:rsidRPr="00467DF2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62810E3" w14:textId="77777777" w:rsidR="00B309F4" w:rsidRDefault="00B309F4" w:rsidP="001E175B">
            <w:pPr>
              <w:ind w:left="-62" w:right="-27"/>
              <w:jc w:val="center"/>
            </w:pPr>
            <w:r>
              <w:t>2%</w:t>
            </w:r>
          </w:p>
        </w:tc>
      </w:tr>
      <w:tr w:rsidR="00B309F4" w14:paraId="11F122ED" w14:textId="77777777" w:rsidTr="001E175B">
        <w:trPr>
          <w:trHeight w:val="75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4D16321" w14:textId="77777777" w:rsidR="00B309F4" w:rsidRDefault="00B309F4" w:rsidP="001E175B">
            <w:r>
              <w:t xml:space="preserve">1b: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FD4C47A" w14:textId="77777777" w:rsidR="00B309F4" w:rsidRDefault="00B309F4" w:rsidP="001E175B">
            <w:r>
              <w:rPr>
                <w:rFonts w:ascii="Arial" w:hAnsi="Arial" w:cs="Arial"/>
                <w14:ligatures w14:val="none"/>
              </w:rPr>
              <w:t>b</w:t>
            </w:r>
            <w:r w:rsidRPr="00B2547C">
              <w:rPr>
                <w:rFonts w:ascii="Arial" w:hAnsi="Arial" w:cs="Arial"/>
                <w14:ligatures w14:val="none"/>
              </w:rPr>
              <w:t>) Se han determinado los órganos de gobierno de cada uno de los poderes públicos, así como sus funciones, conforme a su legislación específica</w:t>
            </w: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0824DD8" w14:textId="77777777" w:rsidR="00B309F4" w:rsidRDefault="00B309F4" w:rsidP="001E175B">
            <w:pPr>
              <w:ind w:left="118"/>
              <w:jc w:val="center"/>
            </w:pPr>
            <w:r>
              <w:t>2%</w:t>
            </w:r>
          </w:p>
        </w:tc>
      </w:tr>
      <w:tr w:rsidR="00B309F4" w14:paraId="4E22DAFF" w14:textId="77777777" w:rsidTr="001E175B">
        <w:trPr>
          <w:trHeight w:val="50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AD58E33" w14:textId="77777777" w:rsidR="00B309F4" w:rsidRDefault="00B309F4" w:rsidP="001E175B">
            <w:r>
              <w:t xml:space="preserve">1c: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DBD2BE5" w14:textId="77777777" w:rsidR="00B309F4" w:rsidRPr="00B2547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B2547C">
              <w:rPr>
                <w:rFonts w:ascii="Arial" w:hAnsi="Arial" w:cs="Arial"/>
                <w14:ligatures w14:val="none"/>
              </w:rPr>
              <w:t xml:space="preserve">c) Se han identificado los principales órganos de gobierno del poder ejecutivo de las administraciones autonómicas y locales, así como sus funciones. </w:t>
            </w:r>
          </w:p>
          <w:p w14:paraId="7D49C349" w14:textId="77777777" w:rsidR="00B309F4" w:rsidRDefault="00B309F4" w:rsidP="001E175B"/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1D5B238" w14:textId="77777777" w:rsidR="00B309F4" w:rsidRDefault="00B309F4" w:rsidP="001E175B">
            <w:pPr>
              <w:ind w:left="118"/>
              <w:jc w:val="center"/>
            </w:pPr>
            <w:r>
              <w:t>2%</w:t>
            </w:r>
          </w:p>
        </w:tc>
      </w:tr>
      <w:tr w:rsidR="00B309F4" w14:paraId="4ED36D0F" w14:textId="77777777" w:rsidTr="001E175B">
        <w:trPr>
          <w:trHeight w:val="504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A383B82" w14:textId="77777777" w:rsidR="00B309F4" w:rsidRDefault="00B309F4" w:rsidP="001E175B">
            <w:r>
              <w:t xml:space="preserve">1d: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A4FC005" w14:textId="77777777" w:rsidR="00B309F4" w:rsidRPr="00B2547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B2547C">
              <w:rPr>
                <w:rFonts w:ascii="Arial" w:hAnsi="Arial" w:cs="Arial"/>
                <w14:ligatures w14:val="none"/>
              </w:rPr>
              <w:t xml:space="preserve">d) Se han definido la estructura y funciones básicas de las principales instituciones de la Unión Europea. </w:t>
            </w:r>
          </w:p>
          <w:p w14:paraId="708658D4" w14:textId="77777777" w:rsidR="00B309F4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D0AB520" w14:textId="77777777" w:rsidR="00B309F4" w:rsidRDefault="00B309F4" w:rsidP="001E175B">
            <w:pPr>
              <w:ind w:left="118"/>
              <w:jc w:val="center"/>
            </w:pPr>
            <w:r>
              <w:t>2%</w:t>
            </w:r>
          </w:p>
        </w:tc>
      </w:tr>
      <w:tr w:rsidR="00B309F4" w14:paraId="5BFDEC2D" w14:textId="77777777" w:rsidTr="001E175B">
        <w:trPr>
          <w:trHeight w:val="502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00BA999" w14:textId="77777777" w:rsidR="00B309F4" w:rsidRDefault="00B309F4" w:rsidP="001E175B">
            <w:r>
              <w:t xml:space="preserve">1e: </w:t>
            </w:r>
          </w:p>
        </w:tc>
        <w:tc>
          <w:tcPr>
            <w:tcW w:w="693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A76218E" w14:textId="77777777" w:rsidR="00B309F4" w:rsidRPr="00B2547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B2547C">
              <w:rPr>
                <w:rFonts w:ascii="Arial" w:hAnsi="Arial" w:cs="Arial"/>
                <w14:ligatures w14:val="none"/>
              </w:rPr>
              <w:t xml:space="preserve">e) Se han descrito las funciones o competencias de los órganos y la normativa aplicable a los mismos. </w:t>
            </w:r>
          </w:p>
          <w:p w14:paraId="20F22FA9" w14:textId="77777777" w:rsidR="00B309F4" w:rsidRDefault="00B309F4" w:rsidP="001E175B"/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61B2F9A" w14:textId="77777777" w:rsidR="00B309F4" w:rsidRDefault="00B309F4" w:rsidP="001E175B">
            <w:pPr>
              <w:ind w:left="118"/>
              <w:jc w:val="center"/>
            </w:pPr>
            <w:r>
              <w:t>2%</w:t>
            </w:r>
          </w:p>
        </w:tc>
      </w:tr>
      <w:tr w:rsidR="00B309F4" w14:paraId="65670166" w14:textId="77777777" w:rsidTr="001E175B">
        <w:trPr>
          <w:trHeight w:val="503"/>
        </w:trPr>
        <w:tc>
          <w:tcPr>
            <w:tcW w:w="5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75A7442" w14:textId="77777777" w:rsidR="00B309F4" w:rsidRDefault="00B309F4" w:rsidP="001E175B">
            <w:r>
              <w:t xml:space="preserve">1f: </w:t>
            </w:r>
          </w:p>
        </w:tc>
        <w:tc>
          <w:tcPr>
            <w:tcW w:w="604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42ACFC3" w14:textId="77777777" w:rsidR="00B309F4" w:rsidRPr="00B2547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B2547C">
              <w:rPr>
                <w:rFonts w:ascii="Arial" w:hAnsi="Arial" w:cs="Arial"/>
                <w14:ligatures w14:val="none"/>
              </w:rPr>
              <w:t>f) Se han descrito las relaciones entre los diferentes órganos de la Unión Europea y el resto de las Administraciones nacionales, así como la incidencia de la normativa europea en la nacional.</w:t>
            </w:r>
          </w:p>
          <w:p w14:paraId="19711FC5" w14:textId="77777777" w:rsidR="00B309F4" w:rsidRDefault="00B309F4" w:rsidP="001E175B"/>
        </w:tc>
        <w:tc>
          <w:tcPr>
            <w:tcW w:w="887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23DC7753" w14:textId="77777777" w:rsidR="00B309F4" w:rsidRDefault="00B309F4" w:rsidP="001E175B">
            <w:pPr>
              <w:spacing w:after="160"/>
            </w:pPr>
          </w:p>
        </w:tc>
        <w:tc>
          <w:tcPr>
            <w:tcW w:w="87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BDA6BD0" w14:textId="77777777" w:rsidR="00B309F4" w:rsidRDefault="00B309F4" w:rsidP="001E175B">
            <w:pPr>
              <w:ind w:left="118"/>
              <w:jc w:val="center"/>
            </w:pPr>
            <w:r>
              <w:t>2%</w:t>
            </w:r>
          </w:p>
        </w:tc>
      </w:tr>
    </w:tbl>
    <w:p w14:paraId="3BAD830B" w14:textId="77777777" w:rsidR="00B309F4" w:rsidRDefault="00B309F4" w:rsidP="00B309F4"/>
    <w:p w14:paraId="0A89006F" w14:textId="77777777" w:rsidR="00B309F4" w:rsidRDefault="00B309F4" w:rsidP="00B309F4">
      <w:r>
        <w:br w:type="page"/>
      </w:r>
    </w:p>
    <w:p w14:paraId="44E26815" w14:textId="77777777" w:rsidR="00B309F4" w:rsidRDefault="00B309F4" w:rsidP="00B309F4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173"/>
        <w:gridCol w:w="893"/>
        <w:gridCol w:w="733"/>
      </w:tblGrid>
      <w:tr w:rsidR="00B309F4" w:rsidRPr="00DD0D8B" w14:paraId="7A548213" w14:textId="77777777" w:rsidTr="001E175B">
        <w:trPr>
          <w:trHeight w:val="1006"/>
        </w:trPr>
        <w:tc>
          <w:tcPr>
            <w:tcW w:w="67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CBFCB97" w14:textId="77777777" w:rsidR="00B309F4" w:rsidRPr="00DD0D8B" w:rsidRDefault="00B309F4" w:rsidP="001E175B">
            <w:pPr>
              <w:ind w:right="63"/>
              <w:jc w:val="center"/>
              <w:rPr>
                <w:b/>
              </w:rPr>
            </w:pPr>
            <w:r>
              <w:br w:type="page"/>
            </w:r>
            <w:r>
              <w:rPr>
                <w:b/>
              </w:rPr>
              <w:t xml:space="preserve">Resultado de Aprendizaje (RA2) </w:t>
            </w:r>
          </w:p>
        </w:tc>
        <w:tc>
          <w:tcPr>
            <w:tcW w:w="162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24F23128" w14:textId="77777777" w:rsidR="00B309F4" w:rsidRPr="00DD0D8B" w:rsidRDefault="00B309F4" w:rsidP="001E175B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B309F4" w14:paraId="0DB2B55A" w14:textId="77777777" w:rsidTr="001E175B">
        <w:trPr>
          <w:trHeight w:val="759"/>
        </w:trPr>
        <w:tc>
          <w:tcPr>
            <w:tcW w:w="6737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70F1C19" w14:textId="77777777" w:rsidR="00B309F4" w:rsidRPr="00194164" w:rsidRDefault="00B309F4" w:rsidP="001E175B">
            <w:pPr>
              <w:rPr>
                <w:rFonts w:ascii="Arial" w:hAnsi="Arial" w:cs="Arial"/>
                <w:b/>
                <w:bCs/>
                <w14:ligatures w14:val="none"/>
              </w:rPr>
            </w:pPr>
            <w:r w:rsidRPr="00194164">
              <w:rPr>
                <w:rFonts w:ascii="Arial" w:hAnsi="Arial" w:cs="Arial"/>
                <w:b/>
                <w:bCs/>
                <w14:ligatures w14:val="none"/>
              </w:rPr>
              <w:t xml:space="preserve">2. </w:t>
            </w:r>
            <w:r w:rsidRPr="00194164">
              <w:rPr>
                <w:rFonts w:ascii="Arial" w:hAnsi="Arial" w:cs="Arial"/>
                <w14:ligatures w14:val="none"/>
              </w:rPr>
              <w:t>Actualiza periódicamente la información jurídica requerida por la actividad empresarial, seleccionando la legislación y jurisprudencia relacionada con la organización.</w:t>
            </w:r>
            <w:r w:rsidRPr="00194164">
              <w:rPr>
                <w:rFonts w:ascii="Arial" w:hAnsi="Arial" w:cs="Arial"/>
                <w:b/>
                <w:bCs/>
                <w14:ligatures w14:val="none"/>
              </w:rPr>
              <w:t xml:space="preserve"> </w:t>
            </w:r>
          </w:p>
          <w:p w14:paraId="39B5B509" w14:textId="77777777" w:rsidR="00B309F4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</w:pPr>
          </w:p>
        </w:tc>
        <w:tc>
          <w:tcPr>
            <w:tcW w:w="162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AEEFED4" w14:textId="77777777" w:rsidR="00B309F4" w:rsidRPr="00DD0D8B" w:rsidRDefault="00B309F4" w:rsidP="001E175B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17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B309F4" w:rsidRPr="000B4313" w14:paraId="16F92B54" w14:textId="77777777" w:rsidTr="001E175B">
        <w:tblPrEx>
          <w:tblCellMar>
            <w:top w:w="130" w:type="dxa"/>
          </w:tblCellMar>
        </w:tblPrEx>
        <w:trPr>
          <w:trHeight w:val="502"/>
        </w:trPr>
        <w:tc>
          <w:tcPr>
            <w:tcW w:w="7630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BE4093A" w14:textId="77777777" w:rsidR="00B309F4" w:rsidRPr="000B4313" w:rsidRDefault="00B309F4" w:rsidP="001E175B">
            <w:pPr>
              <w:ind w:right="63"/>
              <w:jc w:val="center"/>
              <w:rPr>
                <w:b/>
              </w:rPr>
            </w:pPr>
            <w:bookmarkStart w:id="0" w:name="_Hlk205808061"/>
            <w:r>
              <w:rPr>
                <w:b/>
              </w:rPr>
              <w:t xml:space="preserve">Criterio de evaluación (Ce) 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642AD25" w14:textId="77777777" w:rsidR="00B309F4" w:rsidRPr="000B4313" w:rsidRDefault="00B309F4" w:rsidP="001E175B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%Ce </w:t>
            </w:r>
          </w:p>
        </w:tc>
      </w:tr>
      <w:tr w:rsidR="00B309F4" w14:paraId="49EA471F" w14:textId="77777777" w:rsidTr="001E175B">
        <w:tblPrEx>
          <w:tblCellMar>
            <w:top w:w="130" w:type="dxa"/>
          </w:tblCellMar>
        </w:tblPrEx>
        <w:trPr>
          <w:trHeight w:val="503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FFFE28C" w14:textId="77777777" w:rsidR="00B309F4" w:rsidRDefault="00B309F4" w:rsidP="001E175B">
            <w:r>
              <w:t xml:space="preserve">2a: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6A2F511" w14:textId="77777777" w:rsidR="00B309F4" w:rsidRPr="008F72EF" w:rsidRDefault="00B309F4" w:rsidP="001E175B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  <w:r w:rsidRPr="00194164">
              <w:rPr>
                <w:rFonts w:ascii="Arial" w:hAnsi="Arial" w:cs="Arial"/>
                <w14:ligatures w14:val="none"/>
              </w:rPr>
              <w:t>a) Se han reconocido las fuentes del Derecho de acuerdo con el ordenamiento jurídico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4A06FB4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6AED184A" w14:textId="77777777" w:rsidTr="001E175B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3BB75E7B" w14:textId="77777777" w:rsidR="00B309F4" w:rsidRDefault="00B309F4" w:rsidP="001E175B">
            <w:pPr>
              <w:jc w:val="both"/>
            </w:pPr>
            <w:r>
              <w:t xml:space="preserve">2b: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4B075F2" w14:textId="77777777" w:rsidR="00B309F4" w:rsidRPr="00194164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194164">
              <w:rPr>
                <w:rFonts w:ascii="Arial" w:hAnsi="Arial" w:cs="Arial"/>
                <w14:ligatures w14:val="none"/>
              </w:rPr>
              <w:t xml:space="preserve">b) Se han precisado las características de las normas jurídicas y de los órganos que las elaboran, dictan, aprueban y publican. </w:t>
            </w:r>
          </w:p>
          <w:p w14:paraId="00A96F8D" w14:textId="77777777" w:rsidR="00B309F4" w:rsidRPr="008F72EF" w:rsidRDefault="00B309F4" w:rsidP="001E175B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F293542" w14:textId="77777777" w:rsidR="00B309F4" w:rsidRDefault="00B309F4" w:rsidP="001E175B">
            <w:pPr>
              <w:ind w:left="118"/>
              <w:jc w:val="both"/>
            </w:pPr>
            <w:r>
              <w:t>2%</w:t>
            </w:r>
          </w:p>
        </w:tc>
      </w:tr>
      <w:tr w:rsidR="00B309F4" w14:paraId="5C0F711A" w14:textId="77777777" w:rsidTr="001E175B">
        <w:tblPrEx>
          <w:tblCellMar>
            <w:top w:w="130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4C9C93E" w14:textId="77777777" w:rsidR="00B309F4" w:rsidRDefault="00B309F4" w:rsidP="001E175B">
            <w:r>
              <w:t xml:space="preserve">2c: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C3A1AD3" w14:textId="77777777" w:rsidR="00B309F4" w:rsidRDefault="00B309F4" w:rsidP="001E175B">
            <w:r w:rsidRPr="00194164">
              <w:rPr>
                <w:rFonts w:ascii="Arial" w:hAnsi="Arial" w:cs="Arial"/>
                <w14:ligatures w14:val="none"/>
              </w:rPr>
              <w:t>c) Se han relacionado las leyes con el resto de las normas que las desarrollan, identificando los órganos responsables de su aprobación y tramitación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C23FF8D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5F1839F3" w14:textId="77777777" w:rsidTr="001E175B">
        <w:tblPrEx>
          <w:tblCellMar>
            <w:top w:w="130" w:type="dxa"/>
          </w:tblCellMar>
        </w:tblPrEx>
        <w:trPr>
          <w:trHeight w:val="756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5772EB14" w14:textId="77777777" w:rsidR="00B309F4" w:rsidRDefault="00B309F4" w:rsidP="001E175B">
            <w:r>
              <w:t xml:space="preserve">2d: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EB14909" w14:textId="77777777" w:rsidR="00B309F4" w:rsidRPr="00FD0978" w:rsidRDefault="00B309F4" w:rsidP="001E175B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  <w:r w:rsidRPr="00194164">
              <w:rPr>
                <w:rFonts w:ascii="Arial" w:hAnsi="Arial" w:cs="Arial"/>
                <w14:ligatures w14:val="none"/>
              </w:rPr>
              <w:t>d) Se ha identificado la estructura de los boletines oficiales, incluido el diario oficial de la Unión Europea, como medio de publicidad de las normas</w:t>
            </w:r>
          </w:p>
          <w:p w14:paraId="224BD841" w14:textId="77777777" w:rsidR="00B309F4" w:rsidRDefault="00B309F4" w:rsidP="001E175B"/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2B4045D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4320C53E" w14:textId="77777777" w:rsidTr="001E175B">
        <w:tblPrEx>
          <w:tblCellMar>
            <w:top w:w="130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F741B22" w14:textId="77777777" w:rsidR="00B309F4" w:rsidRDefault="00B309F4" w:rsidP="001E175B">
            <w:r>
              <w:t xml:space="preserve">2e: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441CADB" w14:textId="77777777" w:rsidR="00B309F4" w:rsidRPr="005B1BAB" w:rsidRDefault="00B309F4" w:rsidP="001E175B">
            <w:pPr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14:ligatures w14:val="none"/>
              </w:rPr>
              <w:t>e</w:t>
            </w:r>
            <w:r w:rsidRPr="00194164">
              <w:rPr>
                <w:rFonts w:ascii="Arial" w:hAnsi="Arial" w:cs="Arial"/>
                <w14:ligatures w14:val="none"/>
              </w:rPr>
              <w:t>) Se han seleccionado distintas fuentes o bases de datos de documentación jurídica tradicionales y/o en Internet, estableciendo accesos directos a las mismas para agilizar los procesos de búsqueda y localización de información.</w:t>
            </w: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B1015CA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22594882" w14:textId="77777777" w:rsidTr="001E175B">
        <w:tblPrEx>
          <w:tblCellMar>
            <w:top w:w="130" w:type="dxa"/>
          </w:tblCellMar>
        </w:tblPrEx>
        <w:trPr>
          <w:trHeight w:val="505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B3BB3B6" w14:textId="77777777" w:rsidR="00B309F4" w:rsidRDefault="00B309F4" w:rsidP="001E175B">
            <w:r>
              <w:t xml:space="preserve">2f: 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C6A454E" w14:textId="77777777" w:rsidR="00B309F4" w:rsidRPr="00194164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f</w:t>
            </w:r>
            <w:r w:rsidRPr="00194164">
              <w:rPr>
                <w:rFonts w:ascii="Arial" w:hAnsi="Arial" w:cs="Arial"/>
                <w14:ligatures w14:val="none"/>
              </w:rPr>
              <w:t>) Se ha detectado la aparición de nueva normativa, jurisprudencia, notificaciones, etc., consultando habitualmente las bases de datos jurídicas que puedan afectar a la entidad.</w:t>
            </w:r>
          </w:p>
          <w:p w14:paraId="33F1824D" w14:textId="77777777" w:rsidR="00B309F4" w:rsidRPr="00467DF2" w:rsidRDefault="00B309F4" w:rsidP="001E175B">
            <w:pPr>
              <w:autoSpaceDE w:val="0"/>
              <w:autoSpaceDN w:val="0"/>
              <w:adjustRightInd w:val="0"/>
              <w:spacing w:line="241" w:lineRule="atLeas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32089F4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1ED088A1" w14:textId="77777777" w:rsidTr="001E175B">
        <w:tblPrEx>
          <w:tblCellMar>
            <w:top w:w="130" w:type="dxa"/>
          </w:tblCellMar>
        </w:tblPrEx>
        <w:trPr>
          <w:trHeight w:val="505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63F6829" w14:textId="77777777" w:rsidR="00B309F4" w:rsidRDefault="00B309F4" w:rsidP="001E175B">
            <w:r>
              <w:t>2g</w:t>
            </w:r>
          </w:p>
        </w:tc>
        <w:tc>
          <w:tcPr>
            <w:tcW w:w="7066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98BCAEE" w14:textId="77777777" w:rsidR="00B309F4" w:rsidRPr="00194164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194164">
              <w:rPr>
                <w:rFonts w:ascii="Arial" w:hAnsi="Arial" w:cs="Arial"/>
                <w14:ligatures w14:val="none"/>
              </w:rPr>
              <w:t>g) Se ha archivado la información encontrada en los soportes o formatos establecidos, para posteriormente trasmitirla a los departamentos correspondientes de la organización.</w:t>
            </w:r>
          </w:p>
          <w:p w14:paraId="62F4E4BA" w14:textId="77777777" w:rsidR="00B309F4" w:rsidRPr="00FD0978" w:rsidRDefault="00B309F4" w:rsidP="001E175B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3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7F78C5C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bookmarkEnd w:id="0"/>
    </w:tbl>
    <w:p w14:paraId="41164ED9" w14:textId="77777777" w:rsidR="00B309F4" w:rsidRDefault="00B309F4" w:rsidP="00B309F4"/>
    <w:p w14:paraId="0FDBA3D1" w14:textId="77777777" w:rsidR="00B309F4" w:rsidRDefault="00B309F4" w:rsidP="00B309F4">
      <w:r>
        <w:br w:type="page"/>
      </w:r>
    </w:p>
    <w:p w14:paraId="78283940" w14:textId="77777777" w:rsidR="00B309F4" w:rsidRDefault="00B309F4" w:rsidP="00B309F4"/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4"/>
        <w:gridCol w:w="6149"/>
        <w:gridCol w:w="26"/>
        <w:gridCol w:w="864"/>
        <w:gridCol w:w="760"/>
      </w:tblGrid>
      <w:tr w:rsidR="00B309F4" w:rsidRPr="00DD0D8B" w14:paraId="3086B919" w14:textId="77777777" w:rsidTr="001E175B">
        <w:trPr>
          <w:trHeight w:val="1006"/>
        </w:trPr>
        <w:tc>
          <w:tcPr>
            <w:tcW w:w="6713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A295286" w14:textId="77777777" w:rsidR="00B309F4" w:rsidRPr="00DD0D8B" w:rsidRDefault="00B309F4" w:rsidP="001E175B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Resultado de Aprendizaje (RA3) </w:t>
            </w:r>
          </w:p>
        </w:tc>
        <w:tc>
          <w:tcPr>
            <w:tcW w:w="1650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E4FA556" w14:textId="77777777" w:rsidR="00B309F4" w:rsidRPr="00DD0D8B" w:rsidRDefault="00B309F4" w:rsidP="001E175B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B309F4" w14:paraId="01CE8C2A" w14:textId="77777777" w:rsidTr="001E175B">
        <w:trPr>
          <w:trHeight w:val="759"/>
        </w:trPr>
        <w:tc>
          <w:tcPr>
            <w:tcW w:w="67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B77BA4A" w14:textId="77777777" w:rsidR="00B309F4" w:rsidRPr="00194164" w:rsidRDefault="00B309F4" w:rsidP="001E175B">
            <w:pPr>
              <w:rPr>
                <w:rFonts w:ascii="Arial" w:hAnsi="Arial" w:cs="Arial"/>
                <w:b/>
                <w:bCs/>
                <w14:ligatures w14:val="none"/>
              </w:rPr>
            </w:pPr>
            <w:r w:rsidRPr="00194164">
              <w:rPr>
                <w:rFonts w:ascii="Arial" w:hAnsi="Arial" w:cs="Arial"/>
                <w:b/>
                <w:bCs/>
                <w14:ligatures w14:val="none"/>
              </w:rPr>
              <w:t xml:space="preserve">3. </w:t>
            </w:r>
            <w:r w:rsidRPr="00194164">
              <w:rPr>
                <w:rFonts w:ascii="Arial" w:hAnsi="Arial" w:cs="Arial"/>
                <w14:ligatures w14:val="none"/>
              </w:rPr>
              <w:t>Organiza los documentos jurídicos relativos a la constitución y funcionamiento de las entidades, cumpliendo la normativa civil y mercantil vigente según las directrices definidas.</w:t>
            </w:r>
            <w:r w:rsidRPr="00194164">
              <w:rPr>
                <w:rFonts w:ascii="Arial" w:hAnsi="Arial" w:cs="Arial"/>
                <w:b/>
                <w:bCs/>
                <w14:ligatures w14:val="none"/>
              </w:rPr>
              <w:t xml:space="preserve"> </w:t>
            </w:r>
          </w:p>
          <w:p w14:paraId="7B328A49" w14:textId="77777777" w:rsidR="00B309F4" w:rsidRDefault="00B309F4" w:rsidP="001E175B"/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CF017D1" w14:textId="77777777" w:rsidR="00B309F4" w:rsidRPr="00DD0D8B" w:rsidRDefault="00B309F4" w:rsidP="001E175B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28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B309F4" w14:paraId="6981A307" w14:textId="77777777" w:rsidTr="001E175B">
        <w:tblPrEx>
          <w:tblCellMar>
            <w:top w:w="130" w:type="dxa"/>
            <w:left w:w="106" w:type="dxa"/>
            <w:right w:w="48" w:type="dxa"/>
          </w:tblCellMar>
        </w:tblPrEx>
        <w:trPr>
          <w:trHeight w:val="499"/>
        </w:trPr>
        <w:tc>
          <w:tcPr>
            <w:tcW w:w="760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6BE3D590" w14:textId="77777777" w:rsidR="00B309F4" w:rsidRDefault="00B309F4" w:rsidP="001E175B">
            <w:pPr>
              <w:ind w:right="62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E84D8E6" w14:textId="77777777" w:rsidR="00B309F4" w:rsidRDefault="00B309F4" w:rsidP="001E175B">
            <w:pPr>
              <w:ind w:left="101"/>
            </w:pPr>
            <w:r>
              <w:rPr>
                <w:b/>
              </w:rPr>
              <w:t xml:space="preserve">%Ce </w:t>
            </w:r>
          </w:p>
        </w:tc>
      </w:tr>
      <w:tr w:rsidR="00B309F4" w14:paraId="10C2A03B" w14:textId="77777777" w:rsidTr="001E175B">
        <w:tblPrEx>
          <w:tblCellMar>
            <w:top w:w="130" w:type="dxa"/>
            <w:left w:w="106" w:type="dxa"/>
            <w:right w:w="48" w:type="dxa"/>
          </w:tblCellMar>
        </w:tblPrEx>
        <w:trPr>
          <w:trHeight w:val="505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D583B94" w14:textId="77777777" w:rsidR="00B309F4" w:rsidRDefault="00B309F4" w:rsidP="001E175B">
            <w:pPr>
              <w:ind w:left="2"/>
            </w:pPr>
            <w:r>
              <w:t xml:space="preserve">3a: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CF27628" w14:textId="77777777" w:rsidR="00B309F4" w:rsidRPr="008F72EF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  <w:r w:rsidRPr="00194164">
              <w:rPr>
                <w:rFonts w:ascii="Arial" w:hAnsi="Arial" w:cs="Arial"/>
                <w14:ligatures w14:val="none"/>
              </w:rPr>
              <w:t>a) Se han identificado las diferencias y similitudes entre las distintas formas jurídicas de empresa</w:t>
            </w: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CABAAC1" w14:textId="77777777" w:rsidR="00B309F4" w:rsidRDefault="00B309F4" w:rsidP="001E175B">
            <w:pPr>
              <w:ind w:left="120"/>
            </w:pPr>
            <w:r>
              <w:t>3%</w:t>
            </w:r>
          </w:p>
        </w:tc>
      </w:tr>
      <w:tr w:rsidR="00B309F4" w14:paraId="413086F4" w14:textId="77777777" w:rsidTr="001E175B">
        <w:tblPrEx>
          <w:tblCellMar>
            <w:top w:w="130" w:type="dxa"/>
            <w:left w:w="106" w:type="dxa"/>
            <w:right w:w="48" w:type="dxa"/>
          </w:tblCellMar>
        </w:tblPrEx>
        <w:trPr>
          <w:trHeight w:val="757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1589C37D" w14:textId="77777777" w:rsidR="00B309F4" w:rsidRDefault="00B309F4" w:rsidP="001E175B">
            <w:pPr>
              <w:ind w:left="2"/>
            </w:pPr>
            <w:r>
              <w:t xml:space="preserve">3b: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11D53E5" w14:textId="77777777" w:rsidR="00B309F4" w:rsidRPr="00194164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.</w:t>
            </w:r>
            <w:r w:rsidRPr="00194164">
              <w:rPr>
                <w:rFonts w:ascii="Arial" w:hAnsi="Arial" w:cs="Arial"/>
                <w14:ligatures w14:val="none"/>
              </w:rPr>
              <w:t xml:space="preserve"> b) Se ha determinado el proceso de constitución de una sociedad mercantil y se ha indicado la normativa mercantil aplicable y los documentos jurídicos que se generan. </w:t>
            </w:r>
          </w:p>
          <w:p w14:paraId="3D286EF4" w14:textId="77777777" w:rsidR="00B309F4" w:rsidRPr="008F72EF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3355CA8" w14:textId="77777777" w:rsidR="00B309F4" w:rsidRDefault="00B309F4" w:rsidP="001E175B">
            <w:pPr>
              <w:ind w:left="120"/>
            </w:pPr>
            <w:r>
              <w:t>3%</w:t>
            </w:r>
          </w:p>
        </w:tc>
      </w:tr>
      <w:tr w:rsidR="00B309F4" w14:paraId="37788646" w14:textId="77777777" w:rsidTr="001E175B">
        <w:tblPrEx>
          <w:tblCellMar>
            <w:top w:w="130" w:type="dxa"/>
            <w:left w:w="106" w:type="dxa"/>
            <w:right w:w="48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DB60405" w14:textId="77777777" w:rsidR="00B309F4" w:rsidRDefault="00B309F4" w:rsidP="001E175B">
            <w:pPr>
              <w:ind w:left="2"/>
            </w:pPr>
            <w:r>
              <w:t xml:space="preserve">3c: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AC53BA9" w14:textId="77777777" w:rsidR="00B309F4" w:rsidRPr="00194164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.</w:t>
            </w:r>
            <w:r w:rsidRPr="00194164">
              <w:rPr>
                <w:rFonts w:ascii="Arial" w:hAnsi="Arial" w:cs="Arial"/>
                <w14:ligatures w14:val="none"/>
              </w:rPr>
              <w:t xml:space="preserve"> c) Se han precisado las funciones de los fedatarios y los registros públicos, y la estructura y características de los documentos públicos habituales en el ámbito de los negocios. </w:t>
            </w:r>
          </w:p>
          <w:p w14:paraId="0B8EA860" w14:textId="77777777" w:rsidR="00B309F4" w:rsidRPr="008F72EF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ADE2684" w14:textId="77777777" w:rsidR="00B309F4" w:rsidRDefault="00B309F4" w:rsidP="001E175B">
            <w:pPr>
              <w:ind w:left="120"/>
            </w:pPr>
            <w:r>
              <w:t>3%</w:t>
            </w:r>
          </w:p>
        </w:tc>
      </w:tr>
      <w:tr w:rsidR="00B309F4" w14:paraId="0F65C73E" w14:textId="77777777" w:rsidTr="001E175B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5C3E9B2" w14:textId="77777777" w:rsidR="00B309F4" w:rsidRDefault="00B309F4" w:rsidP="001E175B">
            <w:pPr>
              <w:ind w:left="2"/>
            </w:pPr>
            <w:r>
              <w:t xml:space="preserve">3d: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7E92954" w14:textId="77777777" w:rsidR="00B309F4" w:rsidRPr="00194164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194164">
              <w:rPr>
                <w:rFonts w:ascii="Arial" w:hAnsi="Arial" w:cs="Arial"/>
                <w14:ligatures w14:val="none"/>
              </w:rPr>
              <w:t xml:space="preserve">d) Se han descrito y analizado las características y los aspectos más significativos de los modelos de documentos más habituales en la vida societaria: estatutos, escrituras y actas, entre otros. </w:t>
            </w:r>
          </w:p>
          <w:p w14:paraId="76E36948" w14:textId="77777777" w:rsidR="00B309F4" w:rsidRPr="008F72EF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D4AF355" w14:textId="77777777" w:rsidR="00B309F4" w:rsidRDefault="00B309F4" w:rsidP="001E175B">
            <w:pPr>
              <w:ind w:left="120"/>
            </w:pPr>
            <w:r>
              <w:t>3%</w:t>
            </w:r>
          </w:p>
        </w:tc>
      </w:tr>
      <w:tr w:rsidR="00B309F4" w14:paraId="00B6F06C" w14:textId="77777777" w:rsidTr="001E175B">
        <w:tblPrEx>
          <w:tblCellMar>
            <w:top w:w="130" w:type="dxa"/>
            <w:left w:w="106" w:type="dxa"/>
            <w:right w:w="48" w:type="dxa"/>
          </w:tblCellMar>
        </w:tblPrEx>
        <w:trPr>
          <w:trHeight w:val="502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E995450" w14:textId="77777777" w:rsidR="00B309F4" w:rsidRDefault="00B309F4" w:rsidP="001E175B">
            <w:pPr>
              <w:ind w:left="2"/>
            </w:pPr>
            <w:r>
              <w:t xml:space="preserve">3e: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B446324" w14:textId="77777777" w:rsidR="00B309F4" w:rsidRPr="00194164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194164">
              <w:rPr>
                <w:rFonts w:ascii="Arial" w:hAnsi="Arial" w:cs="Arial"/>
                <w14:ligatures w14:val="none"/>
              </w:rPr>
              <w:t xml:space="preserve">e) Se han elaborado documentos societarios a partir de los datos aportados, modificando y adaptando los modelos disponibles. </w:t>
            </w:r>
          </w:p>
          <w:p w14:paraId="399C535D" w14:textId="77777777" w:rsidR="00B309F4" w:rsidRPr="008F72EF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D36F738" w14:textId="77777777" w:rsidR="00B309F4" w:rsidRDefault="00B309F4" w:rsidP="001E175B">
            <w:pPr>
              <w:ind w:left="120"/>
            </w:pPr>
            <w:r>
              <w:t>3%</w:t>
            </w:r>
          </w:p>
        </w:tc>
      </w:tr>
      <w:tr w:rsidR="00B309F4" w14:paraId="34499306" w14:textId="77777777" w:rsidTr="001E175B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53200E2" w14:textId="77777777" w:rsidR="00B309F4" w:rsidRDefault="00B309F4" w:rsidP="001E175B">
            <w:pPr>
              <w:ind w:left="2"/>
            </w:pPr>
            <w:r>
              <w:t xml:space="preserve">3f: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A588091" w14:textId="77777777" w:rsidR="00B309F4" w:rsidRPr="00194164" w:rsidRDefault="00B309F4" w:rsidP="001E175B">
            <w:pPr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>f</w:t>
            </w:r>
            <w:r w:rsidRPr="00194164">
              <w:rPr>
                <w:rFonts w:ascii="Arial" w:hAnsi="Arial" w:cs="Arial"/>
                <w14:ligatures w14:val="none"/>
              </w:rPr>
              <w:t xml:space="preserve">) Se ha reconocido la importancia de la actuación de los fedatarios en la elevación a público de los documentos, estimando las consecuencias de no realizar los trámites oportunos. </w:t>
            </w:r>
          </w:p>
          <w:p w14:paraId="6049354A" w14:textId="77777777" w:rsidR="00B309F4" w:rsidRPr="008F72EF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38E4713" w14:textId="77777777" w:rsidR="00B309F4" w:rsidRDefault="00B309F4" w:rsidP="001E175B">
            <w:pPr>
              <w:ind w:left="120"/>
            </w:pPr>
            <w:r>
              <w:t>3%</w:t>
            </w:r>
          </w:p>
        </w:tc>
      </w:tr>
      <w:tr w:rsidR="00B309F4" w14:paraId="4AF40DB4" w14:textId="77777777" w:rsidTr="001E175B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59A0F0C" w14:textId="77777777" w:rsidR="00B309F4" w:rsidRDefault="00B309F4" w:rsidP="001E175B">
            <w:pPr>
              <w:ind w:left="2"/>
            </w:pPr>
            <w:r>
              <w:t xml:space="preserve">3g: 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23FE5E0" w14:textId="77777777" w:rsidR="00B309F4" w:rsidRPr="00194164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194164">
              <w:rPr>
                <w:rFonts w:ascii="Arial" w:hAnsi="Arial" w:cs="Arial"/>
                <w14:ligatures w14:val="none"/>
              </w:rPr>
              <w:t xml:space="preserve">g) Se han determinado las peculiaridades de la documentación mercantil acorde al objeto social de la empresa. </w:t>
            </w:r>
          </w:p>
          <w:p w14:paraId="686283C9" w14:textId="77777777" w:rsidR="00B309F4" w:rsidRPr="008F72EF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666A5D1" w14:textId="77777777" w:rsidR="00B309F4" w:rsidRDefault="00B309F4" w:rsidP="001E175B">
            <w:pPr>
              <w:ind w:left="120"/>
            </w:pPr>
            <w:r>
              <w:t>3%</w:t>
            </w:r>
          </w:p>
        </w:tc>
      </w:tr>
      <w:tr w:rsidR="00B309F4" w14:paraId="7F67FE42" w14:textId="77777777" w:rsidTr="001E175B">
        <w:tblPrEx>
          <w:tblCellMar>
            <w:top w:w="130" w:type="dxa"/>
            <w:left w:w="106" w:type="dxa"/>
            <w:right w:w="48" w:type="dxa"/>
          </w:tblCellMar>
        </w:tblPrEx>
        <w:trPr>
          <w:trHeight w:val="504"/>
        </w:trPr>
        <w:tc>
          <w:tcPr>
            <w:tcW w:w="56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FBE96DF" w14:textId="77777777" w:rsidR="00B309F4" w:rsidRDefault="00B309F4" w:rsidP="001E175B">
            <w:pPr>
              <w:ind w:left="2"/>
            </w:pPr>
            <w:r>
              <w:t>3h</w:t>
            </w:r>
          </w:p>
        </w:tc>
        <w:tc>
          <w:tcPr>
            <w:tcW w:w="7039" w:type="dxa"/>
            <w:gridSpan w:val="3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DAEB2BE" w14:textId="77777777" w:rsidR="00B309F4" w:rsidRPr="00904347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194164">
              <w:rPr>
                <w:rFonts w:ascii="Arial" w:hAnsi="Arial" w:cs="Arial"/>
                <w14:ligatures w14:val="none"/>
              </w:rPr>
              <w:t xml:space="preserve">h) Se ha verificado el cumplimiento de las características y requisitos formales de los libros de la sociedad exigidos por la normativa mercantil. </w:t>
            </w:r>
          </w:p>
          <w:p w14:paraId="520BF2AC" w14:textId="77777777" w:rsidR="00B309F4" w:rsidRPr="00FD0978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6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F698D8C" w14:textId="77777777" w:rsidR="00B309F4" w:rsidRDefault="00B309F4" w:rsidP="001E175B">
            <w:pPr>
              <w:ind w:left="120"/>
            </w:pPr>
            <w:r>
              <w:t>3%</w:t>
            </w:r>
          </w:p>
        </w:tc>
      </w:tr>
    </w:tbl>
    <w:p w14:paraId="53923857" w14:textId="77777777" w:rsidR="00B309F4" w:rsidRDefault="00B309F4" w:rsidP="00B309F4">
      <w:pPr>
        <w:spacing w:after="0"/>
      </w:pPr>
      <w:r>
        <w:t xml:space="preserve"> </w:t>
      </w:r>
    </w:p>
    <w:p w14:paraId="2B883FF1" w14:textId="77777777" w:rsidR="00B309F4" w:rsidRDefault="00B309F4" w:rsidP="00B309F4">
      <w:r>
        <w:br w:type="page"/>
      </w:r>
    </w:p>
    <w:p w14:paraId="2509CE54" w14:textId="77777777" w:rsidR="00B309F4" w:rsidRDefault="00B309F4" w:rsidP="00B309F4">
      <w:pPr>
        <w:spacing w:after="0"/>
      </w:pPr>
    </w:p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146"/>
        <w:gridCol w:w="19"/>
        <w:gridCol w:w="12"/>
        <w:gridCol w:w="866"/>
        <w:gridCol w:w="758"/>
      </w:tblGrid>
      <w:tr w:rsidR="00B309F4" w:rsidRPr="00DD0D8B" w14:paraId="5F6A2EE8" w14:textId="77777777" w:rsidTr="001E175B">
        <w:trPr>
          <w:trHeight w:val="1006"/>
        </w:trPr>
        <w:tc>
          <w:tcPr>
            <w:tcW w:w="670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043D34D3" w14:textId="77777777" w:rsidR="00B309F4" w:rsidRPr="00DD0D8B" w:rsidRDefault="00B309F4" w:rsidP="001E175B">
            <w:pPr>
              <w:ind w:right="63"/>
              <w:jc w:val="center"/>
              <w:rPr>
                <w:b/>
              </w:rPr>
            </w:pPr>
            <w:bookmarkStart w:id="1" w:name="_Hlk208670511"/>
            <w:r>
              <w:rPr>
                <w:b/>
              </w:rPr>
              <w:t xml:space="preserve">Resultado de Aprendizaje (RA4) </w:t>
            </w:r>
          </w:p>
        </w:tc>
        <w:tc>
          <w:tcPr>
            <w:tcW w:w="165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3B2040FE" w14:textId="77777777" w:rsidR="00B309F4" w:rsidRPr="00DD0D8B" w:rsidRDefault="00B309F4" w:rsidP="001E175B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B309F4" w14:paraId="6F4832FD" w14:textId="77777777" w:rsidTr="001E175B">
        <w:trPr>
          <w:trHeight w:val="759"/>
        </w:trPr>
        <w:tc>
          <w:tcPr>
            <w:tcW w:w="673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79663EF" w14:textId="77777777" w:rsidR="00B309F4" w:rsidRPr="00904347" w:rsidRDefault="00B309F4" w:rsidP="001E175B">
            <w:pPr>
              <w:rPr>
                <w:rFonts w:ascii="Arial" w:hAnsi="Arial" w:cs="Arial"/>
                <w:b/>
                <w:bCs/>
                <w14:ligatures w14:val="none"/>
              </w:rPr>
            </w:pPr>
            <w:bookmarkStart w:id="2" w:name="_Hlk208591673"/>
            <w:r w:rsidRPr="00FD0978"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 w:rsidRPr="00904347">
              <w:rPr>
                <w:rFonts w:ascii="Arial" w:hAnsi="Arial" w:cs="Arial"/>
                <w:b/>
                <w:bCs/>
                <w14:ligatures w14:val="none"/>
              </w:rPr>
              <w:t xml:space="preserve">4. </w:t>
            </w:r>
            <w:r w:rsidRPr="00904347">
              <w:rPr>
                <w:rFonts w:ascii="Arial" w:hAnsi="Arial" w:cs="Arial"/>
                <w14:ligatures w14:val="none"/>
              </w:rPr>
              <w:t>Cumplimenta los modelos de contratación privados más habituales en el ámbito empresarial o documentos de fe pública, aplicando la normativa vigente y los medios informáticos disponibles para su presentación y firma.</w:t>
            </w:r>
            <w:r w:rsidRPr="00904347">
              <w:rPr>
                <w:rFonts w:ascii="Arial" w:hAnsi="Arial" w:cs="Arial"/>
                <w:b/>
                <w:bCs/>
                <w14:ligatures w14:val="none"/>
              </w:rPr>
              <w:t xml:space="preserve"> </w:t>
            </w:r>
          </w:p>
          <w:p w14:paraId="2F847FA6" w14:textId="77777777" w:rsidR="00B309F4" w:rsidRPr="0058667E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921C326" w14:textId="77777777" w:rsidR="00B309F4" w:rsidRPr="00DD0D8B" w:rsidRDefault="00B309F4" w:rsidP="001E175B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20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B309F4" w14:paraId="68158F9A" w14:textId="77777777" w:rsidTr="001E175B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3FD8F7DD" w14:textId="77777777" w:rsidR="00B309F4" w:rsidRDefault="00B309F4" w:rsidP="001E175B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01A9BF1E" w14:textId="77777777" w:rsidR="00B309F4" w:rsidRDefault="00B309F4" w:rsidP="001E175B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B309F4" w14:paraId="2C238E1C" w14:textId="77777777" w:rsidTr="001E175B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E32FF82" w14:textId="77777777" w:rsidR="00B309F4" w:rsidRDefault="00B309F4" w:rsidP="001E175B">
            <w:r>
              <w:t xml:space="preserve">4a: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580E722" w14:textId="77777777" w:rsidR="00B309F4" w:rsidRPr="0006169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FD0978">
              <w:rPr>
                <w:rFonts w:ascii="Arial" w:hAnsi="Arial" w:cs="Arial"/>
                <w:color w:val="000000"/>
                <w:kern w:val="0"/>
              </w:rPr>
              <w:t>a.</w:t>
            </w:r>
            <w:r w:rsidRPr="00904347">
              <w:rPr>
                <w:rFonts w:ascii="Arial" w:hAnsi="Arial" w:cs="Arial"/>
                <w14:ligatures w14:val="none"/>
              </w:rPr>
              <w:t xml:space="preserve"> a) Se ha descrito el concepto de contrato y la capacidad para contratar según la normativa española. </w:t>
            </w:r>
          </w:p>
          <w:p w14:paraId="5D2FD313" w14:textId="77777777" w:rsidR="00B309F4" w:rsidRDefault="00B309F4" w:rsidP="001E175B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EC163EF" w14:textId="77777777" w:rsidR="00B309F4" w:rsidRDefault="00B309F4" w:rsidP="001E175B">
            <w:pPr>
              <w:ind w:left="118"/>
            </w:pPr>
            <w:r>
              <w:t>3%</w:t>
            </w:r>
          </w:p>
        </w:tc>
      </w:tr>
      <w:tr w:rsidR="00B309F4" w14:paraId="37BB1D2E" w14:textId="77777777" w:rsidTr="001E175B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6B0F8A2E" w14:textId="77777777" w:rsidR="00B309F4" w:rsidRDefault="00B309F4" w:rsidP="001E175B">
            <w:r>
              <w:t xml:space="preserve">4b: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E3507E3" w14:textId="77777777" w:rsidR="00B309F4" w:rsidRDefault="00B309F4" w:rsidP="001E175B">
            <w:r w:rsidRPr="00904347">
              <w:rPr>
                <w:rFonts w:ascii="Arial" w:hAnsi="Arial" w:cs="Arial"/>
                <w14:ligatures w14:val="none"/>
              </w:rPr>
              <w:t>b) Se han identificado las distintas modalidades de contratación y sus características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37C6EFF" w14:textId="77777777" w:rsidR="00B309F4" w:rsidRDefault="00B309F4" w:rsidP="001E175B">
            <w:pPr>
              <w:ind w:left="118"/>
            </w:pPr>
            <w:r>
              <w:t>3%</w:t>
            </w:r>
          </w:p>
        </w:tc>
      </w:tr>
      <w:tr w:rsidR="00B309F4" w14:paraId="6037BCC0" w14:textId="77777777" w:rsidTr="001E175B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05B40CF" w14:textId="77777777" w:rsidR="00B309F4" w:rsidRDefault="00B309F4" w:rsidP="001E175B">
            <w:r>
              <w:t xml:space="preserve">4c: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7D20988" w14:textId="77777777" w:rsidR="00B309F4" w:rsidRPr="00904347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904347">
              <w:rPr>
                <w:rFonts w:ascii="Arial" w:hAnsi="Arial" w:cs="Arial"/>
                <w14:ligatures w14:val="none"/>
              </w:rPr>
              <w:t xml:space="preserve">c) Se han identificado las normas relacionadas con los distintos tipos de contratos del ámbito empresarial. </w:t>
            </w:r>
          </w:p>
          <w:p w14:paraId="7FC4996B" w14:textId="77777777" w:rsidR="00B309F4" w:rsidRDefault="00B309F4" w:rsidP="001E175B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43E971B" w14:textId="77777777" w:rsidR="00B309F4" w:rsidRDefault="00B309F4" w:rsidP="001E175B">
            <w:pPr>
              <w:ind w:left="118"/>
            </w:pPr>
            <w:r>
              <w:t>3%</w:t>
            </w:r>
          </w:p>
        </w:tc>
      </w:tr>
      <w:tr w:rsidR="00B309F4" w14:paraId="3B6FA109" w14:textId="77777777" w:rsidTr="001E175B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5550F8B3" w14:textId="77777777" w:rsidR="00B309F4" w:rsidRDefault="00B309F4" w:rsidP="001E175B">
            <w:r>
              <w:t xml:space="preserve">4d: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E61DAE6" w14:textId="77777777" w:rsidR="00B309F4" w:rsidRDefault="00B309F4" w:rsidP="001E175B">
            <w:r w:rsidRPr="00904347">
              <w:rPr>
                <w:rFonts w:ascii="Arial" w:hAnsi="Arial" w:cs="Arial"/>
                <w14:ligatures w14:val="none"/>
              </w:rPr>
              <w:t>d) Se ha recopilado y cotejado la información y documentación necesaria para la cumplimentación de cada contrato, de acuerdo con las instrucciones recibidas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B17644D" w14:textId="77777777" w:rsidR="00B309F4" w:rsidRDefault="00B309F4" w:rsidP="001E175B">
            <w:pPr>
              <w:ind w:left="118"/>
            </w:pPr>
            <w:r>
              <w:t>3%</w:t>
            </w:r>
          </w:p>
        </w:tc>
      </w:tr>
      <w:tr w:rsidR="00B309F4" w14:paraId="5580CC9A" w14:textId="77777777" w:rsidTr="001E175B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4819F8D" w14:textId="77777777" w:rsidR="00B309F4" w:rsidRDefault="00B309F4" w:rsidP="001E175B">
            <w:r>
              <w:t xml:space="preserve">4e: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3BD2B06D" w14:textId="77777777" w:rsidR="00B309F4" w:rsidRPr="00904347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904347">
              <w:rPr>
                <w:rFonts w:ascii="Arial" w:hAnsi="Arial" w:cs="Arial"/>
                <w14:ligatures w14:val="none"/>
              </w:rPr>
              <w:t xml:space="preserve">e) Se han cumplimentado los modelos normalizados, utilizando aplicaciones informáticas, de acuerdo con la información recopilada y las instrucciones recibidas. </w:t>
            </w:r>
          </w:p>
          <w:p w14:paraId="1CC71506" w14:textId="77777777" w:rsidR="00B309F4" w:rsidRDefault="00B309F4" w:rsidP="001E175B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1C7E4F57" w14:textId="77777777" w:rsidR="00B309F4" w:rsidRDefault="00B309F4" w:rsidP="001E175B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4B66D03" w14:textId="77777777" w:rsidR="00B309F4" w:rsidRDefault="00B309F4" w:rsidP="001E175B">
            <w:pPr>
              <w:ind w:left="118"/>
            </w:pPr>
            <w:r>
              <w:t>3%</w:t>
            </w:r>
          </w:p>
        </w:tc>
      </w:tr>
      <w:tr w:rsidR="00B309F4" w14:paraId="5B7B2848" w14:textId="77777777" w:rsidTr="001E175B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93618D8" w14:textId="77777777" w:rsidR="00B309F4" w:rsidRDefault="00B309F4" w:rsidP="001E175B">
            <w:r>
              <w:t xml:space="preserve">4f: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3B63FBB3" w14:textId="77777777" w:rsidR="00B309F4" w:rsidRPr="00904347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904347">
              <w:rPr>
                <w:rFonts w:ascii="Arial" w:hAnsi="Arial" w:cs="Arial"/>
                <w14:ligatures w14:val="none"/>
              </w:rPr>
              <w:t xml:space="preserve">f) Se han verificado los datos de cada documento, comprobando el cumplimiento y exactitud de los requisitos contractuales y legales. </w:t>
            </w:r>
          </w:p>
          <w:p w14:paraId="05BBC4B8" w14:textId="77777777" w:rsidR="00B309F4" w:rsidRDefault="00B309F4" w:rsidP="001E175B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0F766D49" w14:textId="77777777" w:rsidR="00B309F4" w:rsidRDefault="00B309F4" w:rsidP="001E175B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D4B43F7" w14:textId="77777777" w:rsidR="00B309F4" w:rsidRDefault="00B309F4" w:rsidP="001E175B">
            <w:pPr>
              <w:ind w:left="118"/>
            </w:pPr>
            <w:r>
              <w:t>3%</w:t>
            </w:r>
          </w:p>
        </w:tc>
      </w:tr>
      <w:tr w:rsidR="00B309F4" w14:paraId="0423910C" w14:textId="77777777" w:rsidTr="001E175B">
        <w:tblPrEx>
          <w:tblCellMar>
            <w:right w:w="47" w:type="dxa"/>
          </w:tblCellMar>
        </w:tblPrEx>
        <w:trPr>
          <w:trHeight w:val="502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EC52BEC" w14:textId="77777777" w:rsidR="00B309F4" w:rsidRDefault="00B309F4" w:rsidP="001E175B">
            <w:r>
              <w:t xml:space="preserve">4g: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0D32C771" w14:textId="77777777" w:rsidR="00B309F4" w:rsidRPr="00904347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904347">
              <w:rPr>
                <w:rFonts w:ascii="Arial" w:hAnsi="Arial" w:cs="Arial"/>
                <w14:ligatures w14:val="none"/>
              </w:rPr>
              <w:t xml:space="preserve">g) Se ha valorado la utilización de la firma digital y certificados de autenticidad en la elaboración de los documentos que lo permitan. </w:t>
            </w:r>
          </w:p>
          <w:p w14:paraId="7019F132" w14:textId="77777777" w:rsidR="00B309F4" w:rsidRDefault="00B309F4" w:rsidP="001E175B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2E46FF61" w14:textId="77777777" w:rsidR="00B309F4" w:rsidRDefault="00B309F4" w:rsidP="001E175B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4BFFB96" w14:textId="77777777" w:rsidR="00B309F4" w:rsidRDefault="00B309F4" w:rsidP="001E175B">
            <w:pPr>
              <w:ind w:left="118"/>
            </w:pPr>
            <w:r>
              <w:t>3%</w:t>
            </w:r>
          </w:p>
        </w:tc>
      </w:tr>
      <w:tr w:rsidR="00B309F4" w14:paraId="6DD0794F" w14:textId="77777777" w:rsidTr="001E175B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3802E08" w14:textId="77777777" w:rsidR="00B309F4" w:rsidRDefault="00B309F4" w:rsidP="001E175B">
            <w:r>
              <w:t xml:space="preserve">4h: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4772DD58" w14:textId="77777777" w:rsidR="00B309F4" w:rsidRDefault="00B309F4" w:rsidP="001E175B">
            <w:r w:rsidRPr="00904347">
              <w:rPr>
                <w:rFonts w:ascii="Arial" w:hAnsi="Arial" w:cs="Arial"/>
                <w14:ligatures w14:val="none"/>
              </w:rPr>
              <w:t>h) Se han aplicado las normas de seguridad y confidencialidad de la información en el uso y la custodia de los documentos</w:t>
            </w:r>
          </w:p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1CA25D26" w14:textId="77777777" w:rsidR="00B309F4" w:rsidRDefault="00B309F4" w:rsidP="001E175B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1BDC4F07" w14:textId="77777777" w:rsidR="00B309F4" w:rsidRDefault="00B309F4" w:rsidP="001E175B">
            <w:pPr>
              <w:ind w:left="118"/>
            </w:pPr>
            <w:r>
              <w:t>3%</w:t>
            </w:r>
          </w:p>
        </w:tc>
      </w:tr>
      <w:bookmarkEnd w:id="1"/>
    </w:tbl>
    <w:p w14:paraId="71CACD9F" w14:textId="77777777" w:rsidR="00B309F4" w:rsidRDefault="00B309F4" w:rsidP="00B309F4"/>
    <w:p w14:paraId="0C3F4BC5" w14:textId="77777777" w:rsidR="00B309F4" w:rsidRDefault="00B309F4" w:rsidP="00B309F4">
      <w:r>
        <w:br w:type="page"/>
      </w:r>
    </w:p>
    <w:tbl>
      <w:tblPr>
        <w:tblStyle w:val="TableGrid"/>
        <w:tblW w:w="8363" w:type="dxa"/>
        <w:tblInd w:w="137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6146"/>
        <w:gridCol w:w="19"/>
        <w:gridCol w:w="12"/>
        <w:gridCol w:w="866"/>
        <w:gridCol w:w="758"/>
      </w:tblGrid>
      <w:tr w:rsidR="00B309F4" w:rsidRPr="00DD0D8B" w14:paraId="44A11B38" w14:textId="77777777" w:rsidTr="001E175B">
        <w:trPr>
          <w:trHeight w:val="1006"/>
        </w:trPr>
        <w:tc>
          <w:tcPr>
            <w:tcW w:w="6708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34A738B" w14:textId="77777777" w:rsidR="00B309F4" w:rsidRPr="00DD0D8B" w:rsidRDefault="00B309F4" w:rsidP="001E175B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Resultado de Aprendizaje (RA5) </w:t>
            </w:r>
          </w:p>
        </w:tc>
        <w:tc>
          <w:tcPr>
            <w:tcW w:w="1655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0A3F976E" w14:textId="77777777" w:rsidR="00B309F4" w:rsidRPr="00DD0D8B" w:rsidRDefault="00B309F4" w:rsidP="001E175B">
            <w:pPr>
              <w:ind w:right="63"/>
              <w:jc w:val="center"/>
              <w:rPr>
                <w:b/>
              </w:rPr>
            </w:pPr>
            <w:r>
              <w:rPr>
                <w:b/>
              </w:rPr>
              <w:t xml:space="preserve">Ponderación </w:t>
            </w:r>
          </w:p>
        </w:tc>
      </w:tr>
      <w:tr w:rsidR="00B309F4" w14:paraId="45C036A9" w14:textId="77777777" w:rsidTr="001E175B">
        <w:trPr>
          <w:trHeight w:val="759"/>
        </w:trPr>
        <w:tc>
          <w:tcPr>
            <w:tcW w:w="6739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39E1F63" w14:textId="77777777" w:rsidR="00B309F4" w:rsidRPr="0006169C" w:rsidRDefault="00B309F4" w:rsidP="001E175B">
            <w:pPr>
              <w:rPr>
                <w:rFonts w:ascii="Arial" w:hAnsi="Arial" w:cs="Arial"/>
                <w:b/>
                <w:bCs/>
                <w14:ligatures w14:val="none"/>
              </w:rPr>
            </w:pPr>
            <w:r w:rsidRPr="00904347">
              <w:rPr>
                <w:rFonts w:ascii="Arial" w:hAnsi="Arial" w:cs="Arial"/>
                <w14:ligatures w14:val="none"/>
              </w:rPr>
              <w:t>.</w:t>
            </w:r>
            <w:r w:rsidRPr="00904347">
              <w:rPr>
                <w:rFonts w:ascii="Arial" w:hAnsi="Arial" w:cs="Arial"/>
                <w:b/>
                <w:bCs/>
                <w14:ligatures w14:val="none"/>
              </w:rPr>
              <w:t xml:space="preserve"> </w:t>
            </w:r>
            <w:r w:rsidRPr="0006169C">
              <w:rPr>
                <w:rFonts w:ascii="Arial" w:hAnsi="Arial" w:cs="Arial"/>
                <w:b/>
                <w:bCs/>
                <w14:ligatures w14:val="none"/>
              </w:rPr>
              <w:t xml:space="preserve">5. </w:t>
            </w:r>
            <w:r w:rsidRPr="0006169C">
              <w:rPr>
                <w:rFonts w:ascii="Arial" w:hAnsi="Arial" w:cs="Arial"/>
                <w14:ligatures w14:val="none"/>
              </w:rPr>
              <w:t>Elabora la documentación requerida por los organismos públicos relativos a los distintos procedimientos administrativos, cumpliendo con la legislación vigente y las directrices definidas.</w:t>
            </w:r>
          </w:p>
          <w:p w14:paraId="14271653" w14:textId="77777777" w:rsidR="00B309F4" w:rsidRPr="0058667E" w:rsidRDefault="00B309F4" w:rsidP="001E175B">
            <w:pPr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A901D48" w14:textId="77777777" w:rsidR="00B309F4" w:rsidRPr="00DD0D8B" w:rsidRDefault="00B309F4" w:rsidP="001E175B">
            <w:pPr>
              <w:ind w:right="39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20</w:t>
            </w:r>
            <w:r w:rsidRPr="00DD0D8B">
              <w:rPr>
                <w:rFonts w:ascii="Arial" w:hAnsi="Arial" w:cs="Arial"/>
                <w:b/>
                <w:bCs/>
                <w:sz w:val="36"/>
                <w:szCs w:val="36"/>
              </w:rPr>
              <w:t>%</w:t>
            </w:r>
          </w:p>
        </w:tc>
      </w:tr>
      <w:tr w:rsidR="00B309F4" w14:paraId="09B6BEE4" w14:textId="77777777" w:rsidTr="001E175B">
        <w:tblPrEx>
          <w:tblCellMar>
            <w:right w:w="47" w:type="dxa"/>
          </w:tblCellMar>
        </w:tblPrEx>
        <w:trPr>
          <w:trHeight w:val="502"/>
        </w:trPr>
        <w:tc>
          <w:tcPr>
            <w:tcW w:w="7605" w:type="dxa"/>
            <w:gridSpan w:val="5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79FDD39F" w14:textId="77777777" w:rsidR="00B309F4" w:rsidRDefault="00B309F4" w:rsidP="001E175B">
            <w:pPr>
              <w:ind w:right="66"/>
              <w:jc w:val="center"/>
            </w:pPr>
            <w:r>
              <w:rPr>
                <w:b/>
              </w:rPr>
              <w:t xml:space="preserve">Criterio de evaluación (Ce) 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FFF2CC"/>
            <w:vAlign w:val="center"/>
          </w:tcPr>
          <w:p w14:paraId="19AC7FFD" w14:textId="77777777" w:rsidR="00B309F4" w:rsidRDefault="00B309F4" w:rsidP="001E175B">
            <w:pPr>
              <w:ind w:left="98"/>
            </w:pPr>
            <w:r>
              <w:rPr>
                <w:b/>
              </w:rPr>
              <w:t xml:space="preserve">%Ce </w:t>
            </w:r>
          </w:p>
        </w:tc>
      </w:tr>
      <w:tr w:rsidR="00B309F4" w14:paraId="173E6125" w14:textId="77777777" w:rsidTr="001E175B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2C5EA39" w14:textId="77777777" w:rsidR="00B309F4" w:rsidRDefault="00B309F4" w:rsidP="001E175B">
            <w:r>
              <w:t xml:space="preserve">5a: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DB76BCB" w14:textId="77777777" w:rsidR="00B309F4" w:rsidRDefault="00B309F4" w:rsidP="001E175B">
            <w:r w:rsidRPr="0006169C">
              <w:rPr>
                <w:rFonts w:ascii="Arial" w:hAnsi="Arial" w:cs="Arial"/>
                <w14:ligatures w14:val="none"/>
              </w:rPr>
              <w:t>a) Se han definido el concepto y fases del procedimiento administrativo común de acuerdo con la normativa aplicable</w:t>
            </w: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0AF117B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3AEA1382" w14:textId="77777777" w:rsidTr="001E175B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4F218A87" w14:textId="77777777" w:rsidR="00B309F4" w:rsidRDefault="00B309F4" w:rsidP="001E175B">
            <w:r>
              <w:t xml:space="preserve">5b: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4CC3ED3" w14:textId="77777777" w:rsidR="00B309F4" w:rsidRPr="0006169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06169C">
              <w:rPr>
                <w:rFonts w:ascii="Arial" w:hAnsi="Arial" w:cs="Arial"/>
                <w14:ligatures w14:val="none"/>
              </w:rPr>
              <w:t>b) Se han determinado las características, requisitos legales y de formato de los documentos oficiales más habituales, generados en cada una de las fases del procedimiento administrativo y recursos ante lo contencioso-administrativo.</w:t>
            </w:r>
          </w:p>
          <w:p w14:paraId="3A930011" w14:textId="77777777" w:rsidR="00B309F4" w:rsidRDefault="00B309F4" w:rsidP="001E175B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47656BB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19D12AAB" w14:textId="77777777" w:rsidTr="001E175B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0FB3852" w14:textId="77777777" w:rsidR="00B309F4" w:rsidRDefault="00B309F4" w:rsidP="001E175B">
            <w:r>
              <w:t xml:space="preserve">5c: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0AC7051" w14:textId="77777777" w:rsidR="00B309F4" w:rsidRPr="0006169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06169C">
              <w:rPr>
                <w:rFonts w:ascii="Arial" w:hAnsi="Arial" w:cs="Arial"/>
                <w14:ligatures w14:val="none"/>
              </w:rPr>
              <w:t xml:space="preserve">c) Se ha recopilado la información necesaria para la elaboración de la documentación administrativa o judicial, de acuerdo con los objetivos del documento. </w:t>
            </w:r>
          </w:p>
          <w:p w14:paraId="725D94B0" w14:textId="77777777" w:rsidR="00B309F4" w:rsidRDefault="00B309F4" w:rsidP="001E175B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B1E05CC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0B8610CD" w14:textId="77777777" w:rsidTr="001E175B">
        <w:tblPrEx>
          <w:tblCellMar>
            <w:right w:w="47" w:type="dxa"/>
          </w:tblCellMar>
        </w:tblPrEx>
        <w:trPr>
          <w:trHeight w:val="756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</w:tcPr>
          <w:p w14:paraId="085EA782" w14:textId="77777777" w:rsidR="00B309F4" w:rsidRDefault="00B309F4" w:rsidP="001E175B">
            <w:r>
              <w:t xml:space="preserve">5d: </w:t>
            </w:r>
          </w:p>
        </w:tc>
        <w:tc>
          <w:tcPr>
            <w:tcW w:w="7043" w:type="dxa"/>
            <w:gridSpan w:val="4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24CE159" w14:textId="77777777" w:rsidR="00B309F4" w:rsidRPr="0006169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06169C">
              <w:rPr>
                <w:rFonts w:ascii="Arial" w:hAnsi="Arial" w:cs="Arial"/>
                <w14:ligatures w14:val="none"/>
              </w:rPr>
              <w:t>d) Se han cumplimentado los impresos, modelos o documentación tipo, de acuerdo con los datos e información disponible y los requisitos legales establecidos.</w:t>
            </w:r>
          </w:p>
          <w:p w14:paraId="4A6DD2DF" w14:textId="77777777" w:rsidR="00B309F4" w:rsidRDefault="00B309F4" w:rsidP="001E175B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23F900C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6F037FDE" w14:textId="77777777" w:rsidTr="001E175B">
        <w:tblPrEx>
          <w:tblCellMar>
            <w:right w:w="47" w:type="dxa"/>
          </w:tblCellMar>
        </w:tblPrEx>
        <w:trPr>
          <w:trHeight w:val="503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13F4671" w14:textId="77777777" w:rsidR="00B309F4" w:rsidRDefault="00B309F4" w:rsidP="001E175B">
            <w:r>
              <w:t xml:space="preserve">5e: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637E18D7" w14:textId="77777777" w:rsidR="00B309F4" w:rsidRPr="0006169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06169C">
              <w:rPr>
                <w:rFonts w:ascii="Arial" w:hAnsi="Arial" w:cs="Arial"/>
                <w14:ligatures w14:val="none"/>
              </w:rPr>
              <w:t>e) Se ha valorado la importancia de los plazos de formulación de la documentación.</w:t>
            </w:r>
          </w:p>
          <w:p w14:paraId="778BEE5B" w14:textId="77777777" w:rsidR="00B309F4" w:rsidRDefault="00B309F4" w:rsidP="001E175B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4E441BBC" w14:textId="77777777" w:rsidR="00B309F4" w:rsidRDefault="00B309F4" w:rsidP="001E175B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5E8CCBF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4469F175" w14:textId="77777777" w:rsidTr="001E175B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44D6899" w14:textId="77777777" w:rsidR="00B309F4" w:rsidRDefault="00B309F4" w:rsidP="001E175B">
            <w:r>
              <w:t xml:space="preserve">5f: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58B2A6A6" w14:textId="77777777" w:rsidR="00B309F4" w:rsidRDefault="00B309F4" w:rsidP="001E175B">
            <w:r w:rsidRPr="0006169C">
              <w:rPr>
                <w:rFonts w:ascii="Arial" w:hAnsi="Arial" w:cs="Arial"/>
                <w14:ligatures w14:val="none"/>
              </w:rPr>
              <w:t>f) Se han preparado las renovaciones o acciones periódicas derivadas de las obligaciones con las administraciones públicas, para su presentación al organismo correspondiente</w:t>
            </w:r>
          </w:p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58B00BE4" w14:textId="77777777" w:rsidR="00B309F4" w:rsidRDefault="00B309F4" w:rsidP="001E175B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4C4FEA5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1607407F" w14:textId="77777777" w:rsidTr="001E175B">
        <w:tblPrEx>
          <w:tblCellMar>
            <w:right w:w="47" w:type="dxa"/>
          </w:tblCellMar>
        </w:tblPrEx>
        <w:trPr>
          <w:trHeight w:val="502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F60F68A" w14:textId="77777777" w:rsidR="00B309F4" w:rsidRDefault="00B309F4" w:rsidP="001E175B">
            <w:r>
              <w:t xml:space="preserve">5g: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35DEC83A" w14:textId="77777777" w:rsidR="00B309F4" w:rsidRPr="0006169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06169C">
              <w:rPr>
                <w:rFonts w:ascii="Arial" w:hAnsi="Arial" w:cs="Arial"/>
                <w14:ligatures w14:val="none"/>
              </w:rPr>
              <w:t xml:space="preserve">g) Se han descrito las características de la firma electrónica, sus efectos jurídicos, el proceso para su obtención y la normativa estatal y europea que la regula. </w:t>
            </w:r>
          </w:p>
          <w:p w14:paraId="3EB42679" w14:textId="77777777" w:rsidR="00B309F4" w:rsidRDefault="00B309F4" w:rsidP="001E175B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2034BBC9" w14:textId="77777777" w:rsidR="00B309F4" w:rsidRDefault="00B309F4" w:rsidP="001E175B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214E0F8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4991F187" w14:textId="77777777" w:rsidTr="001E175B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F41F6AB" w14:textId="77777777" w:rsidR="00B309F4" w:rsidRDefault="00B309F4" w:rsidP="001E175B">
            <w:r>
              <w:t xml:space="preserve">5h: 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10A0D03F" w14:textId="77777777" w:rsidR="00B309F4" w:rsidRPr="00904347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06169C">
              <w:rPr>
                <w:rFonts w:ascii="Arial" w:hAnsi="Arial" w:cs="Arial"/>
                <w14:ligatures w14:val="none"/>
              </w:rPr>
              <w:t>h) Se ha establecido el procedimiento para la solicitud de la certificación electrónica para la presentación de los modelos oficiales por vía telemática.</w:t>
            </w:r>
          </w:p>
          <w:p w14:paraId="0461B75D" w14:textId="77777777" w:rsidR="00B309F4" w:rsidRDefault="00B309F4" w:rsidP="001E175B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33C42049" w14:textId="77777777" w:rsidR="00B309F4" w:rsidRDefault="00B309F4" w:rsidP="001E175B">
            <w:pPr>
              <w:spacing w:after="160"/>
            </w:pPr>
          </w:p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6175E86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4211669B" w14:textId="77777777" w:rsidTr="001E175B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EEBA061" w14:textId="77777777" w:rsidR="00B309F4" w:rsidRDefault="00B309F4" w:rsidP="001E175B">
            <w:r>
              <w:t>5i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3074AF5C" w14:textId="77777777" w:rsidR="00B309F4" w:rsidRDefault="00B309F4" w:rsidP="001E175B">
            <w:r>
              <w:rPr>
                <w:rFonts w:ascii="Arial" w:hAnsi="Arial" w:cs="Arial"/>
                <w14:ligatures w14:val="none"/>
              </w:rPr>
              <w:t>i</w:t>
            </w:r>
            <w:r w:rsidRPr="0006169C">
              <w:rPr>
                <w:rFonts w:ascii="Arial" w:hAnsi="Arial" w:cs="Arial"/>
                <w14:ligatures w14:val="none"/>
              </w:rPr>
              <w:t>) Se han descrito los derechos de las corporaciones y los ciudadanos en relación con la presentación de documentos ante la Administración.</w:t>
            </w:r>
          </w:p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07783BA9" w14:textId="77777777" w:rsidR="00B309F4" w:rsidRDefault="00B309F4" w:rsidP="001E175B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A9570B4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62D90E01" w14:textId="77777777" w:rsidTr="001E175B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09A3182" w14:textId="77777777" w:rsidR="00B309F4" w:rsidRDefault="00B309F4" w:rsidP="001E175B">
            <w:r>
              <w:t>5j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66A22F7" w14:textId="77777777" w:rsidR="00B309F4" w:rsidRPr="0006169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06169C">
              <w:rPr>
                <w:rFonts w:ascii="Arial" w:hAnsi="Arial" w:cs="Arial"/>
                <w14:ligatures w14:val="none"/>
              </w:rPr>
              <w:t xml:space="preserve">j) Se han determinado los trámites y presentación de documentos tipo en los procesos y procedimientos de contratación pública y concesión de subvenciones, según las bases de las convocatorias y la normativa de aplicación. </w:t>
            </w:r>
          </w:p>
          <w:p w14:paraId="50CC364C" w14:textId="77777777" w:rsidR="00B309F4" w:rsidRDefault="00B309F4" w:rsidP="001E175B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454BCFE9" w14:textId="77777777" w:rsidR="00B309F4" w:rsidRDefault="00B309F4" w:rsidP="001E175B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873F05E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  <w:tr w:rsidR="00B309F4" w14:paraId="140192E3" w14:textId="77777777" w:rsidTr="001E175B">
        <w:tblPrEx>
          <w:tblCellMar>
            <w:right w:w="47" w:type="dxa"/>
          </w:tblCellMar>
        </w:tblPrEx>
        <w:trPr>
          <w:trHeight w:val="504"/>
        </w:trPr>
        <w:tc>
          <w:tcPr>
            <w:tcW w:w="562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BFB1D9F" w14:textId="77777777" w:rsidR="00B309F4" w:rsidRDefault="00B309F4" w:rsidP="001E175B">
            <w:r>
              <w:t>5k</w:t>
            </w:r>
          </w:p>
        </w:tc>
        <w:tc>
          <w:tcPr>
            <w:tcW w:w="6165" w:type="dxa"/>
            <w:gridSpan w:val="2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BAC2DC3" w14:textId="77777777" w:rsidR="00B309F4" w:rsidRPr="0006169C" w:rsidRDefault="00B309F4" w:rsidP="001E175B">
            <w:pPr>
              <w:rPr>
                <w:rFonts w:ascii="Arial" w:hAnsi="Arial" w:cs="Arial"/>
                <w14:ligatures w14:val="none"/>
              </w:rPr>
            </w:pPr>
            <w:r w:rsidRPr="0006169C">
              <w:rPr>
                <w:rFonts w:ascii="Arial" w:hAnsi="Arial" w:cs="Arial"/>
                <w14:ligatures w14:val="none"/>
              </w:rPr>
              <w:t xml:space="preserve">k) Se han determinado las condiciones de custodia de los documentos y expedientes relacionados con las </w:t>
            </w:r>
            <w:r w:rsidRPr="0006169C">
              <w:rPr>
                <w:rFonts w:ascii="Arial" w:hAnsi="Arial" w:cs="Arial"/>
                <w14:ligatures w14:val="none"/>
              </w:rPr>
              <w:lastRenderedPageBreak/>
              <w:t>administraciones públicas, garantizando su conservación e integridad.</w:t>
            </w:r>
          </w:p>
          <w:p w14:paraId="076452E2" w14:textId="77777777" w:rsidR="00B309F4" w:rsidRDefault="00B309F4" w:rsidP="001E175B"/>
        </w:tc>
        <w:tc>
          <w:tcPr>
            <w:tcW w:w="878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2ECC4EB1" w14:textId="77777777" w:rsidR="00B309F4" w:rsidRDefault="00B309F4" w:rsidP="001E175B"/>
        </w:tc>
        <w:tc>
          <w:tcPr>
            <w:tcW w:w="758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EF3A4AE" w14:textId="77777777" w:rsidR="00B309F4" w:rsidRDefault="00B309F4" w:rsidP="001E175B">
            <w:pPr>
              <w:ind w:left="118"/>
            </w:pPr>
            <w:r>
              <w:t>2%</w:t>
            </w:r>
          </w:p>
        </w:tc>
      </w:tr>
    </w:tbl>
    <w:p w14:paraId="08417F59" w14:textId="77777777" w:rsidR="00B309F4" w:rsidRDefault="00B309F4" w:rsidP="00B309F4">
      <w:pPr>
        <w:pStyle w:val="Ttulo3"/>
        <w:numPr>
          <w:ilvl w:val="1"/>
          <w:numId w:val="1"/>
        </w:numPr>
      </w:pPr>
      <w:bookmarkStart w:id="3" w:name="_Toc207298546"/>
      <w:r w:rsidRPr="00F51CEB">
        <w:t>Contenidos</w:t>
      </w:r>
      <w:bookmarkEnd w:id="3"/>
    </w:p>
    <w:p w14:paraId="53BF3619" w14:textId="77777777" w:rsidR="00B309F4" w:rsidRPr="00A6786E" w:rsidRDefault="00B309F4" w:rsidP="00B309F4">
      <w:pPr>
        <w:pStyle w:val="Ttulo3"/>
        <w:numPr>
          <w:ilvl w:val="2"/>
          <w:numId w:val="1"/>
        </w:numPr>
        <w:rPr>
          <w:i/>
          <w:iCs/>
          <w:sz w:val="24"/>
          <w:szCs w:val="24"/>
        </w:rPr>
      </w:pPr>
      <w:bookmarkStart w:id="4" w:name="_Toc207298547"/>
      <w:r w:rsidRPr="00A6786E">
        <w:rPr>
          <w:i/>
          <w:iCs/>
          <w:sz w:val="24"/>
          <w:szCs w:val="24"/>
        </w:rPr>
        <w:t>Contenidos básicos</w:t>
      </w:r>
      <w:bookmarkEnd w:id="4"/>
    </w:p>
    <w:p w14:paraId="698B42D5" w14:textId="77777777" w:rsidR="00B309F4" w:rsidRDefault="00B309F4" w:rsidP="00B309F4"/>
    <w:tbl>
      <w:tblPr>
        <w:tblStyle w:val="TableGrid"/>
        <w:tblW w:w="9061" w:type="dxa"/>
        <w:tblInd w:w="5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9061"/>
      </w:tblGrid>
      <w:tr w:rsidR="00B309F4" w14:paraId="0F7EACCA" w14:textId="77777777" w:rsidTr="001E175B">
        <w:trPr>
          <w:trHeight w:val="502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1E8FD8D9" w14:textId="77777777" w:rsidR="00B309F4" w:rsidRDefault="00B309F4" w:rsidP="001E175B">
            <w:r>
              <w:rPr>
                <w:b/>
              </w:rPr>
              <w:t>Bloque 1.</w:t>
            </w:r>
            <w:r>
              <w:t xml:space="preserve"> </w:t>
            </w:r>
          </w:p>
        </w:tc>
      </w:tr>
      <w:tr w:rsidR="00B309F4" w14:paraId="74E31D9B" w14:textId="77777777" w:rsidTr="001E175B">
        <w:trPr>
          <w:trHeight w:val="2620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9B77E74" w14:textId="77777777" w:rsidR="00B309F4" w:rsidRPr="000265B8" w:rsidRDefault="00B309F4" w:rsidP="00B309F4">
            <w:pPr>
              <w:pStyle w:val="Pa15"/>
              <w:numPr>
                <w:ilvl w:val="0"/>
                <w:numId w:val="2"/>
              </w:numPr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Estructura y organización de las administraciones públicas y la Unión Europea:</w:t>
            </w:r>
          </w:p>
          <w:p w14:paraId="5F7ADD0A" w14:textId="77777777" w:rsidR="00B309F4" w:rsidRPr="000265B8" w:rsidRDefault="00B309F4" w:rsidP="001E175B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El Gobierno y la Administración General del Estado.</w:t>
            </w:r>
          </w:p>
          <w:p w14:paraId="077EAB9E" w14:textId="77777777" w:rsidR="00B309F4" w:rsidRPr="000265B8" w:rsidRDefault="00B309F4" w:rsidP="001E175B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Las Comunidades Autónomas.</w:t>
            </w:r>
          </w:p>
          <w:p w14:paraId="218A7DDA" w14:textId="77777777" w:rsidR="00B309F4" w:rsidRPr="000265B8" w:rsidRDefault="00B309F4" w:rsidP="001E175B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Las Administraciones Locales.</w:t>
            </w:r>
          </w:p>
          <w:p w14:paraId="590AE98A" w14:textId="77777777" w:rsidR="00B309F4" w:rsidRPr="000265B8" w:rsidRDefault="00B309F4" w:rsidP="001E175B">
            <w:pPr>
              <w:pStyle w:val="Pa16"/>
              <w:ind w:left="1000" w:hanging="340"/>
              <w:jc w:val="both"/>
              <w:rPr>
                <w:color w:val="000000"/>
                <w:sz w:val="20"/>
                <w:szCs w:val="20"/>
              </w:rPr>
            </w:pPr>
            <w:r w:rsidRPr="000265B8">
              <w:rPr>
                <w:rStyle w:val="A1"/>
              </w:rPr>
              <w:t>– Los organismos públicos.</w:t>
            </w:r>
          </w:p>
          <w:p w14:paraId="12AE28B4" w14:textId="77777777" w:rsidR="00B309F4" w:rsidRPr="000265B8" w:rsidRDefault="00B309F4" w:rsidP="001E175B">
            <w:pPr>
              <w:pStyle w:val="Pa16"/>
              <w:ind w:left="1000" w:hanging="340"/>
              <w:jc w:val="both"/>
              <w:rPr>
                <w:rStyle w:val="A1"/>
              </w:rPr>
            </w:pPr>
            <w:r w:rsidRPr="000265B8">
              <w:rPr>
                <w:rStyle w:val="A1"/>
              </w:rPr>
              <w:t>– La Unión Europea.</w:t>
            </w:r>
          </w:p>
          <w:p w14:paraId="3E5C4580" w14:textId="77777777" w:rsidR="00B309F4" w:rsidRPr="001A1FFA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B309F4" w14:paraId="6E6F4106" w14:textId="77777777" w:rsidTr="001E175B">
        <w:tblPrEx>
          <w:tblCellMar>
            <w:right w:w="47" w:type="dxa"/>
          </w:tblCellMar>
        </w:tblPrEx>
        <w:trPr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47F3C8E8" w14:textId="77777777" w:rsidR="00B309F4" w:rsidRDefault="00B309F4" w:rsidP="001E175B">
            <w:r>
              <w:t xml:space="preserve"> </w:t>
            </w:r>
            <w:r>
              <w:rPr>
                <w:b/>
              </w:rPr>
              <w:t>Bloque 2.</w:t>
            </w:r>
            <w:r>
              <w:t xml:space="preserve"> </w:t>
            </w:r>
          </w:p>
        </w:tc>
      </w:tr>
      <w:tr w:rsidR="00B309F4" w14:paraId="5A54A1BA" w14:textId="77777777" w:rsidTr="001E175B">
        <w:tblPrEx>
          <w:tblCellMar>
            <w:right w:w="47" w:type="dxa"/>
          </w:tblCellMar>
        </w:tblPrEx>
        <w:trPr>
          <w:trHeight w:val="2366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D1E6DBA" w14:textId="77777777" w:rsidR="00B309F4" w:rsidRPr="000265B8" w:rsidRDefault="00B309F4" w:rsidP="001E17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3645DCC" w14:textId="77777777" w:rsidR="00B309F4" w:rsidRPr="0006169C" w:rsidRDefault="00B309F4" w:rsidP="00B309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06169C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Actualización de la información jurídica requerida por la actividad empresarial:</w:t>
            </w:r>
          </w:p>
          <w:p w14:paraId="4C6F4429" w14:textId="77777777" w:rsidR="00B309F4" w:rsidRPr="0006169C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06169C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Fundamentos básicos del derecho empresarial.</w:t>
            </w:r>
          </w:p>
          <w:p w14:paraId="6396A5B2" w14:textId="77777777" w:rsidR="00B309F4" w:rsidRPr="0006169C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06169C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Derecho público y privado. Fuentes del derecho de acuerdo con el ordenamiento jurídico.</w:t>
            </w:r>
          </w:p>
          <w:p w14:paraId="255F7E79" w14:textId="77777777" w:rsidR="00B309F4" w:rsidRPr="0006169C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06169C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Tipos de normas jurídicas y jerarquía normativa.</w:t>
            </w:r>
          </w:p>
          <w:p w14:paraId="5B83B582" w14:textId="77777777" w:rsidR="00B309F4" w:rsidRPr="0006169C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06169C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Normativa civil y mercantil.</w:t>
            </w:r>
          </w:p>
          <w:p w14:paraId="66D715FD" w14:textId="77777777" w:rsidR="00B309F4" w:rsidRPr="0006169C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06169C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Diario oficial de las Comunidades Europeas, boletines oficiales de las distintas administraciones públicas, revistas especializadas, boletines estadísticos y otras.</w:t>
            </w:r>
          </w:p>
          <w:p w14:paraId="64737BFA" w14:textId="77777777" w:rsidR="00B309F4" w:rsidRPr="0006169C" w:rsidRDefault="00B309F4" w:rsidP="001E175B">
            <w:pPr>
              <w:ind w:firstLine="709"/>
              <w:rPr>
                <w:rFonts w:ascii="Arial" w:hAnsi="Arial" w:cs="Arial"/>
                <w:color w:val="000000"/>
                <w:sz w:val="20"/>
                <w:szCs w:val="20"/>
                <w14:ligatures w14:val="none"/>
              </w:rPr>
            </w:pPr>
            <w:r w:rsidRPr="0006169C">
              <w:rPr>
                <w:rFonts w:ascii="Arial" w:hAnsi="Arial" w:cs="Arial"/>
                <w:color w:val="000000"/>
                <w:sz w:val="20"/>
                <w:szCs w:val="20"/>
                <w14:ligatures w14:val="none"/>
              </w:rPr>
              <w:t>– La empresa como ente jurídico y económico.</w:t>
            </w:r>
          </w:p>
          <w:p w14:paraId="3D680355" w14:textId="77777777" w:rsidR="00B309F4" w:rsidRPr="001A1FFA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B309F4" w14:paraId="0ED79BD7" w14:textId="77777777" w:rsidTr="001E175B">
        <w:tblPrEx>
          <w:tblCellMar>
            <w:right w:w="115" w:type="dxa"/>
          </w:tblCellMar>
        </w:tblPrEx>
        <w:trPr>
          <w:trHeight w:val="501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7BCD5234" w14:textId="77777777" w:rsidR="00B309F4" w:rsidRDefault="00B309F4" w:rsidP="001E175B">
            <w:r>
              <w:t xml:space="preserve"> </w:t>
            </w:r>
            <w:r>
              <w:rPr>
                <w:b/>
              </w:rPr>
              <w:t xml:space="preserve">Bloque 3. </w:t>
            </w:r>
          </w:p>
        </w:tc>
      </w:tr>
      <w:tr w:rsidR="00B309F4" w14:paraId="54DD6A7B" w14:textId="77777777" w:rsidTr="001E175B">
        <w:tblPrEx>
          <w:tblCellMar>
            <w:right w:w="115" w:type="dxa"/>
          </w:tblCellMar>
        </w:tblPrEx>
        <w:trPr>
          <w:trHeight w:val="3861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00823FD5" w14:textId="77777777" w:rsidR="00B309F4" w:rsidRPr="00B83758" w:rsidRDefault="00B309F4" w:rsidP="00B309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Organización de la documentación jurídica de la constitución y funcionamiento ordinario de la empresa:</w:t>
            </w:r>
          </w:p>
          <w:p w14:paraId="1FD76EC0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Formas jurídicas de la empresa: empresario individual y sociedades.</w:t>
            </w:r>
          </w:p>
          <w:p w14:paraId="26C08136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Documentación de constitución y modificación.</w:t>
            </w:r>
          </w:p>
          <w:p w14:paraId="4229C235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Formalización de documentación contable.</w:t>
            </w:r>
          </w:p>
          <w:p w14:paraId="570C3552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Fedatarios públicos.</w:t>
            </w:r>
          </w:p>
          <w:p w14:paraId="0A6666A8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Registros oficiales de las administraciones públicas.</w:t>
            </w:r>
          </w:p>
          <w:p w14:paraId="157CE2AC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Elevación a público de documentos: documentos notariales habituales.</w:t>
            </w:r>
          </w:p>
          <w:p w14:paraId="73109754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Ley de Protección de Datos.</w:t>
            </w:r>
          </w:p>
          <w:p w14:paraId="5E8A7038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Normativa referente a los plazos obligatorios y forma de conservación y custodia de la documentación.</w:t>
            </w:r>
          </w:p>
          <w:p w14:paraId="7FFFF42C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Normativa referente a la administración y seguridad electrónica, protección y conservación del medio ambiente.</w:t>
            </w:r>
          </w:p>
          <w:p w14:paraId="19474867" w14:textId="77777777" w:rsidR="00B309F4" w:rsidRPr="00B83758" w:rsidRDefault="00B309F4" w:rsidP="001E175B">
            <w:pPr>
              <w:rPr>
                <w:rFonts w:ascii="Arial" w:hAnsi="Arial" w:cs="Arial"/>
                <w14:ligatures w14:val="none"/>
              </w:rPr>
            </w:pPr>
          </w:p>
          <w:p w14:paraId="5EB15A2D" w14:textId="77777777" w:rsidR="00B309F4" w:rsidRPr="001A1FFA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4D4ACD5F" w14:textId="77777777" w:rsidR="00B309F4" w:rsidRDefault="00B309F4" w:rsidP="00B309F4">
      <w:r>
        <w:br w:type="page"/>
      </w:r>
    </w:p>
    <w:p w14:paraId="49B58370" w14:textId="77777777" w:rsidR="00B309F4" w:rsidRDefault="00B309F4" w:rsidP="00B309F4"/>
    <w:tbl>
      <w:tblPr>
        <w:tblStyle w:val="TableGrid"/>
        <w:tblW w:w="9061" w:type="dxa"/>
        <w:tblInd w:w="5" w:type="dxa"/>
        <w:tblCellMar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9061"/>
      </w:tblGrid>
      <w:tr w:rsidR="00B309F4" w14:paraId="78A1C7EB" w14:textId="77777777" w:rsidTr="001E175B">
        <w:trPr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538035EE" w14:textId="77777777" w:rsidR="00B309F4" w:rsidRDefault="00B309F4" w:rsidP="001E175B">
            <w:bookmarkStart w:id="5" w:name="_Hlk208671128"/>
            <w:r>
              <w:t xml:space="preserve"> </w:t>
            </w:r>
            <w:r>
              <w:rPr>
                <w:b/>
              </w:rPr>
              <w:t>Bloque 4.</w:t>
            </w:r>
          </w:p>
        </w:tc>
      </w:tr>
      <w:bookmarkEnd w:id="5"/>
      <w:tr w:rsidR="00B309F4" w14:paraId="4D343FD6" w14:textId="77777777" w:rsidTr="001E175B">
        <w:trPr>
          <w:trHeight w:val="3738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17F881E" w14:textId="77777777" w:rsidR="00B309F4" w:rsidRPr="00B83758" w:rsidRDefault="00B309F4" w:rsidP="00B309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Cumplimentación de los documentos de la contratación privada en la empresa:</w:t>
            </w:r>
          </w:p>
          <w:p w14:paraId="4495C994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– Análisis del proceso de contratación privada. </w:t>
            </w:r>
          </w:p>
          <w:p w14:paraId="41631526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Análisis de la normativa civil y mercantil aplicable al proceso de contratación.</w:t>
            </w:r>
          </w:p>
          <w:p w14:paraId="112F193E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Los contratos privados: civiles y mercantiles.</w:t>
            </w:r>
          </w:p>
          <w:p w14:paraId="56E8091C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Firma digital y certificados.</w:t>
            </w:r>
          </w:p>
          <w:p w14:paraId="1EB249BF" w14:textId="77777777" w:rsidR="00B309F4" w:rsidRPr="00B83758" w:rsidRDefault="00B309F4" w:rsidP="001E175B">
            <w:pPr>
              <w:rPr>
                <w:rFonts w:ascii="Arial" w:hAnsi="Arial" w:cs="Arial"/>
                <w14:ligatures w14:val="none"/>
              </w:rPr>
            </w:pPr>
          </w:p>
          <w:p w14:paraId="38C3DE4F" w14:textId="77777777" w:rsidR="00B309F4" w:rsidRPr="001A1FFA" w:rsidRDefault="00B309F4" w:rsidP="001E175B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B309F4" w14:paraId="556F0C5A" w14:textId="77777777" w:rsidTr="001E175B">
        <w:trPr>
          <w:trHeight w:val="503"/>
        </w:trPr>
        <w:tc>
          <w:tcPr>
            <w:tcW w:w="906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FAE2D5" w:themeFill="accent2" w:themeFillTint="33"/>
            <w:vAlign w:val="center"/>
          </w:tcPr>
          <w:p w14:paraId="6881C4FD" w14:textId="77777777" w:rsidR="00B309F4" w:rsidRDefault="00B309F4" w:rsidP="001E175B">
            <w:r>
              <w:rPr>
                <w:b/>
              </w:rPr>
              <w:t>Bloque 5.</w:t>
            </w:r>
          </w:p>
        </w:tc>
      </w:tr>
      <w:tr w:rsidR="00B309F4" w14:paraId="3E87E814" w14:textId="77777777" w:rsidTr="001E175B">
        <w:trPr>
          <w:trHeight w:val="3738"/>
        </w:trPr>
        <w:tc>
          <w:tcPr>
            <w:tcW w:w="9061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039CEDC" w14:textId="77777777" w:rsidR="00B309F4" w:rsidRPr="00B83758" w:rsidRDefault="00B309F4" w:rsidP="00B309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Elaboración de documentos requeridos por los organismos públicos:</w:t>
            </w:r>
          </w:p>
          <w:p w14:paraId="64C1928E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El acto administrativo.</w:t>
            </w:r>
          </w:p>
          <w:p w14:paraId="71203A1C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El procedimiento administrativo.</w:t>
            </w:r>
          </w:p>
          <w:p w14:paraId="7C622CEB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Los derechos de los ciudadanos frente a las administraciones públicas.</w:t>
            </w:r>
          </w:p>
          <w:p w14:paraId="5D62312D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El silencio administrativo. Los recursos administrativos y judiciales.</w:t>
            </w:r>
          </w:p>
          <w:p w14:paraId="1B05644A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Tramitación de recursos.</w:t>
            </w:r>
          </w:p>
          <w:p w14:paraId="38E535A9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>– Elaboración de documentos de comunicación con la Administración.</w:t>
            </w:r>
          </w:p>
          <w:p w14:paraId="4C4878DF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– Requisitos legales y formato de los documentos oficiales más habituales generados en cada fase del procedimiento administrativo y de los recursos contenciosos administrativos. </w:t>
            </w:r>
          </w:p>
          <w:p w14:paraId="1351F31C" w14:textId="77777777" w:rsidR="00B309F4" w:rsidRPr="00B83758" w:rsidRDefault="00B309F4" w:rsidP="001E175B">
            <w:pPr>
              <w:autoSpaceDE w:val="0"/>
              <w:autoSpaceDN w:val="0"/>
              <w:adjustRightInd w:val="0"/>
              <w:spacing w:line="241" w:lineRule="atLeast"/>
              <w:ind w:left="1000" w:hanging="340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– Firma digital y certificados. </w:t>
            </w:r>
          </w:p>
          <w:p w14:paraId="49E82275" w14:textId="77777777" w:rsidR="00B309F4" w:rsidRPr="00B83758" w:rsidRDefault="00B309F4" w:rsidP="001E175B">
            <w:pPr>
              <w:ind w:firstLine="709"/>
              <w:rPr>
                <w:rFonts w:ascii="Arial" w:hAnsi="Arial" w:cs="Arial"/>
                <w14:ligatures w14:val="none"/>
              </w:rPr>
            </w:pPr>
            <w:r w:rsidRPr="00B83758">
              <w:rPr>
                <w:rFonts w:ascii="Arial" w:hAnsi="Arial" w:cs="Arial"/>
                <w:color w:val="000000"/>
                <w:sz w:val="20"/>
                <w:szCs w:val="20"/>
                <w14:ligatures w14:val="none"/>
              </w:rPr>
              <w:t>– Contratación con organizaciones y administraciones públicas.</w:t>
            </w:r>
          </w:p>
          <w:p w14:paraId="697EBF90" w14:textId="77777777" w:rsidR="00B309F4" w:rsidRPr="001A1FFA" w:rsidRDefault="00B309F4" w:rsidP="001E175B">
            <w:pPr>
              <w:ind w:firstLine="660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3DD06FD" w14:textId="77777777" w:rsidR="00B309F4" w:rsidRDefault="00B309F4" w:rsidP="00B309F4">
      <w:pPr>
        <w:pStyle w:val="Ttulo2"/>
      </w:pPr>
      <w:r>
        <w:t xml:space="preserve">                </w:t>
      </w:r>
      <w:bookmarkStart w:id="6" w:name="_Toc185188739"/>
      <w:r>
        <w:t>6.2 SISTEMA DE CALIFICACIÓN.</w:t>
      </w:r>
      <w:bookmarkEnd w:id="6"/>
    </w:p>
    <w:p w14:paraId="6161F498" w14:textId="77777777" w:rsidR="00B309F4" w:rsidRDefault="00B309F4" w:rsidP="00B309F4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tabla que se muestra a continuación, vienen definidos, para cada criterio de evaluación de cada resultado de aprendizaje trabajado en las U.T., los instrumentos de evaluación que van a utilizarse, así como, el porcentaje de calificación asociado a cada uno:</w:t>
      </w:r>
    </w:p>
    <w:p w14:paraId="05F15F83" w14:textId="77777777" w:rsidR="00B309F4" w:rsidRPr="00430F3B" w:rsidRDefault="00B309F4" w:rsidP="00B309F4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7E9D479" w14:textId="77777777" w:rsidR="00B309F4" w:rsidRPr="00B83EC3" w:rsidRDefault="00B309F4" w:rsidP="00B309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>
        <w:rPr>
          <w:rFonts w:ascii="Arial" w:hAnsi="Arial" w:cs="Arial"/>
          <w:color w:val="000000"/>
          <w:sz w:val="24"/>
          <w:szCs w:val="24"/>
          <w:lang w:eastAsia="es-ES"/>
        </w:rPr>
        <w:t xml:space="preserve">Teniendo en cuenta lo reflejado en </w:t>
      </w:r>
      <w:proofErr w:type="gramStart"/>
      <w:r>
        <w:rPr>
          <w:rFonts w:ascii="Arial" w:hAnsi="Arial" w:cs="Arial"/>
          <w:color w:val="000000"/>
          <w:sz w:val="24"/>
          <w:szCs w:val="24"/>
          <w:lang w:eastAsia="es-ES"/>
        </w:rPr>
        <w:t>la tablas anteriores</w:t>
      </w:r>
      <w:proofErr w:type="gramEnd"/>
      <w:r>
        <w:rPr>
          <w:rFonts w:ascii="Arial" w:hAnsi="Arial" w:cs="Arial"/>
          <w:color w:val="000000"/>
          <w:sz w:val="24"/>
          <w:szCs w:val="24"/>
          <w:lang w:eastAsia="es-ES"/>
        </w:rPr>
        <w:t>, hemos de señalar lo siguiente:</w:t>
      </w:r>
    </w:p>
    <w:p w14:paraId="0088DC0F" w14:textId="77777777" w:rsidR="00B309F4" w:rsidRPr="00B83EC3" w:rsidRDefault="00B309F4" w:rsidP="00B309F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es-ES_tradnl" w:eastAsia="es-ES"/>
        </w:rPr>
      </w:pPr>
      <w:r w:rsidRPr="00B83EC3">
        <w:rPr>
          <w:rFonts w:ascii="Arial" w:hAnsi="Arial" w:cs="Arial"/>
          <w:color w:val="000000"/>
          <w:sz w:val="24"/>
          <w:szCs w:val="24"/>
          <w:lang w:eastAsia="es-ES"/>
        </w:rPr>
        <w:t xml:space="preserve">    a) La </w:t>
      </w:r>
      <w:r w:rsidRPr="00B83EC3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prueba específica de evaluación, </w:t>
      </w:r>
      <w:r w:rsidRPr="00B83EC3">
        <w:rPr>
          <w:rFonts w:ascii="Arial" w:hAnsi="Arial" w:cs="Arial"/>
          <w:color w:val="000000"/>
          <w:sz w:val="24"/>
          <w:szCs w:val="24"/>
          <w:lang w:val="es-ES_tradnl" w:eastAsia="es-ES"/>
        </w:rPr>
        <w:t xml:space="preserve">versará sobre los contenidos y actividades desarrollados en clase. Se valorará de 1 a 10. </w:t>
      </w:r>
    </w:p>
    <w:p w14:paraId="1D6EE479" w14:textId="77777777" w:rsidR="00B309F4" w:rsidRPr="00B83EC3" w:rsidRDefault="00B309F4" w:rsidP="00B309F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B83EC3">
        <w:rPr>
          <w:rFonts w:ascii="Arial" w:hAnsi="Arial" w:cs="Arial"/>
          <w:color w:val="000000"/>
          <w:sz w:val="24"/>
          <w:szCs w:val="24"/>
          <w:lang w:eastAsia="es-ES"/>
        </w:rPr>
        <w:t xml:space="preserve">   b) La calificación de las </w:t>
      </w:r>
      <w:r w:rsidRPr="00B83EC3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actividades </w:t>
      </w:r>
      <w:r w:rsidRPr="00B83EC3">
        <w:rPr>
          <w:rFonts w:ascii="Arial" w:hAnsi="Arial" w:cs="Arial"/>
          <w:color w:val="000000"/>
          <w:sz w:val="24"/>
          <w:szCs w:val="24"/>
          <w:lang w:eastAsia="es-ES"/>
        </w:rPr>
        <w:t>(</w:t>
      </w:r>
      <w:r>
        <w:rPr>
          <w:rFonts w:ascii="Arial" w:hAnsi="Arial" w:cs="Arial"/>
          <w:color w:val="000000"/>
          <w:sz w:val="24"/>
          <w:szCs w:val="24"/>
          <w:lang w:eastAsia="es-ES"/>
        </w:rPr>
        <w:t>casos prácticos, retos</w:t>
      </w:r>
      <w:r w:rsidRPr="00B83EC3">
        <w:rPr>
          <w:rFonts w:ascii="Arial" w:hAnsi="Arial" w:cs="Arial"/>
          <w:color w:val="000000"/>
          <w:sz w:val="24"/>
          <w:szCs w:val="24"/>
          <w:lang w:eastAsia="es-ES"/>
        </w:rPr>
        <w:t>, trabajos en grupo</w:t>
      </w:r>
      <w:r>
        <w:rPr>
          <w:rFonts w:ascii="Arial" w:hAnsi="Arial" w:cs="Arial"/>
          <w:color w:val="000000"/>
          <w:sz w:val="24"/>
          <w:szCs w:val="24"/>
          <w:lang w:eastAsia="es-ES"/>
        </w:rPr>
        <w:t>, etc.</w:t>
      </w:r>
      <w:r w:rsidRPr="00B83EC3">
        <w:rPr>
          <w:rFonts w:ascii="Arial" w:hAnsi="Arial" w:cs="Arial"/>
          <w:color w:val="000000"/>
          <w:sz w:val="24"/>
          <w:szCs w:val="24"/>
          <w:lang w:eastAsia="es-ES"/>
        </w:rPr>
        <w:t>)</w:t>
      </w:r>
      <w:r>
        <w:rPr>
          <w:rFonts w:ascii="Arial" w:hAnsi="Arial" w:cs="Arial"/>
          <w:color w:val="000000"/>
          <w:sz w:val="24"/>
          <w:szCs w:val="24"/>
          <w:lang w:eastAsia="es-ES"/>
        </w:rPr>
        <w:t>.</w:t>
      </w:r>
      <w:r w:rsidRPr="00B83EC3">
        <w:rPr>
          <w:rFonts w:ascii="Arial" w:hAnsi="Arial" w:cs="Arial"/>
          <w:color w:val="000000"/>
          <w:sz w:val="24"/>
          <w:szCs w:val="24"/>
          <w:lang w:eastAsia="es-ES"/>
        </w:rPr>
        <w:t xml:space="preserve"> Se valorará de 1 a 10.</w:t>
      </w:r>
    </w:p>
    <w:p w14:paraId="423FB233" w14:textId="77777777" w:rsidR="00B309F4" w:rsidRDefault="00B309F4" w:rsidP="00B309F4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B83EC3">
        <w:rPr>
          <w:rFonts w:ascii="Arial" w:hAnsi="Arial" w:cs="Arial"/>
          <w:color w:val="000000"/>
          <w:sz w:val="24"/>
          <w:szCs w:val="24"/>
          <w:lang w:eastAsia="es-ES"/>
        </w:rPr>
        <w:lastRenderedPageBreak/>
        <w:t xml:space="preserve">   c) </w:t>
      </w:r>
      <w:r>
        <w:rPr>
          <w:rFonts w:ascii="Arial" w:hAnsi="Arial" w:cs="Arial"/>
          <w:color w:val="000000"/>
          <w:sz w:val="24"/>
          <w:szCs w:val="24"/>
          <w:lang w:eastAsia="es-ES"/>
        </w:rPr>
        <w:t>Trabajo diario (ejercicios en el aula, trabajos en grupo, etc.). Se valorará de 1 a 10.</w:t>
      </w:r>
    </w:p>
    <w:p w14:paraId="20A4355E" w14:textId="77777777" w:rsidR="00B309F4" w:rsidRPr="00B83EC3" w:rsidRDefault="00B309F4" w:rsidP="00B309F4">
      <w:pPr>
        <w:pStyle w:val="Cuerpo"/>
        <w:widowControl w:val="0"/>
        <w:numPr>
          <w:ilvl w:val="0"/>
          <w:numId w:val="3"/>
        </w:numPr>
        <w:suppressAutoHyphens/>
        <w:spacing w:before="0" w:line="359" w:lineRule="auto"/>
        <w:ind w:left="567" w:right="283"/>
        <w:jc w:val="both"/>
        <w:rPr>
          <w:rFonts w:ascii="Arial" w:hAnsi="Arial" w:cs="Arial"/>
          <w:u w:color="000000"/>
          <w:lang w:val="es-ES_tradnl"/>
        </w:rPr>
      </w:pPr>
      <w:r w:rsidRPr="00B83EC3">
        <w:rPr>
          <w:rStyle w:val="Ninguno"/>
          <w:rFonts w:ascii="Arial" w:hAnsi="Arial" w:cs="Arial"/>
          <w:u w:color="000000"/>
          <w:lang w:val="es-ES_tradnl"/>
        </w:rPr>
        <w:t>Los contenidos de cada prueba, actividad o trabajo se valorarán de acuerdo con los criterios especificados para cada uno de ellos.</w:t>
      </w:r>
    </w:p>
    <w:p w14:paraId="56A0296B" w14:textId="77777777" w:rsidR="00B309F4" w:rsidRPr="00B83EC3" w:rsidRDefault="00B309F4" w:rsidP="00B309F4">
      <w:pPr>
        <w:pStyle w:val="Cuerpo"/>
        <w:widowControl w:val="0"/>
        <w:numPr>
          <w:ilvl w:val="0"/>
          <w:numId w:val="3"/>
        </w:numPr>
        <w:suppressAutoHyphens/>
        <w:spacing w:before="0" w:line="360" w:lineRule="auto"/>
        <w:ind w:left="567" w:right="284" w:hanging="357"/>
        <w:jc w:val="both"/>
        <w:rPr>
          <w:rFonts w:ascii="Arial" w:hAnsi="Arial" w:cs="Arial"/>
          <w:u w:color="000000"/>
          <w:lang w:val="es-ES_tradnl"/>
        </w:rPr>
      </w:pPr>
      <w:r w:rsidRPr="00B83EC3">
        <w:rPr>
          <w:rFonts w:ascii="Arial" w:hAnsi="Arial" w:cs="Arial"/>
          <w:u w:color="000000"/>
        </w:rPr>
        <w:t xml:space="preserve">En cada una de las </w:t>
      </w:r>
      <w:r>
        <w:rPr>
          <w:rFonts w:ascii="Arial" w:hAnsi="Arial" w:cs="Arial"/>
          <w:u w:color="000000"/>
        </w:rPr>
        <w:t>do</w:t>
      </w:r>
      <w:r w:rsidRPr="00B83EC3">
        <w:rPr>
          <w:rFonts w:ascii="Arial" w:hAnsi="Arial" w:cs="Arial"/>
          <w:u w:color="000000"/>
        </w:rPr>
        <w:t xml:space="preserve">s evaluaciones se realizará </w:t>
      </w:r>
      <w:r w:rsidRPr="00B4268E">
        <w:rPr>
          <w:rFonts w:ascii="Arial" w:hAnsi="Arial" w:cs="Arial"/>
          <w:u w:color="000000"/>
        </w:rPr>
        <w:t>una prueba específica de evaluación con una parte teórica y otra práctica</w:t>
      </w:r>
      <w:r w:rsidRPr="00B83EC3">
        <w:rPr>
          <w:rFonts w:ascii="Arial" w:hAnsi="Arial" w:cs="Arial"/>
          <w:b/>
          <w:bCs/>
          <w:u w:color="000000"/>
        </w:rPr>
        <w:t xml:space="preserve"> </w:t>
      </w:r>
      <w:r w:rsidRPr="00B83EC3">
        <w:rPr>
          <w:rFonts w:ascii="Arial" w:hAnsi="Arial" w:cs="Arial"/>
          <w:u w:color="000000"/>
        </w:rPr>
        <w:t xml:space="preserve">sobre los contenidos tratados en los temas programados para cada período. </w:t>
      </w:r>
      <w:r w:rsidRPr="00B83EC3">
        <w:rPr>
          <w:rStyle w:val="Ninguno"/>
          <w:rFonts w:ascii="Arial" w:hAnsi="Arial" w:cs="Arial"/>
          <w:u w:color="000000"/>
          <w:lang w:val="es-ES_tradnl"/>
        </w:rPr>
        <w:t xml:space="preserve">La parte teórica podrá ser tipo test y/o preguntas cortas. En el tipo test, la pregunta acertada suma puntos; la no acertada </w:t>
      </w:r>
      <w:r w:rsidRPr="00AD2589">
        <w:rPr>
          <w:rStyle w:val="Ninguno"/>
          <w:rFonts w:ascii="Arial" w:hAnsi="Arial" w:cs="Arial"/>
          <w:b/>
          <w:bCs/>
          <w:u w:color="000000"/>
          <w:lang w:val="es-ES_tradnl"/>
        </w:rPr>
        <w:t>resta</w:t>
      </w:r>
      <w:r w:rsidRPr="00B83EC3">
        <w:rPr>
          <w:rStyle w:val="Ninguno"/>
          <w:rFonts w:ascii="Arial" w:hAnsi="Arial" w:cs="Arial"/>
          <w:u w:color="000000"/>
          <w:lang w:val="es-ES_tradnl"/>
        </w:rPr>
        <w:t xml:space="preserve"> puntos y la no contestada no puntúa.</w:t>
      </w:r>
      <w:r w:rsidRPr="00B83EC3">
        <w:rPr>
          <w:rFonts w:ascii="Arial" w:eastAsia="Calibri" w:hAnsi="Arial" w:cs="Arial"/>
          <w:bdr w:val="none" w:sz="0" w:space="0" w:color="auto"/>
        </w:rPr>
        <w:t xml:space="preserve"> </w:t>
      </w:r>
    </w:p>
    <w:p w14:paraId="5961D8A5" w14:textId="77777777" w:rsidR="00B309F4" w:rsidRPr="00B83EC3" w:rsidRDefault="00B309F4" w:rsidP="00B309F4">
      <w:pPr>
        <w:pStyle w:val="Cuerpo"/>
        <w:widowControl w:val="0"/>
        <w:numPr>
          <w:ilvl w:val="0"/>
          <w:numId w:val="3"/>
        </w:numPr>
        <w:suppressAutoHyphens/>
        <w:spacing w:before="0" w:line="359" w:lineRule="auto"/>
        <w:ind w:left="567" w:right="283"/>
        <w:jc w:val="both"/>
        <w:rPr>
          <w:rFonts w:ascii="Arial" w:hAnsi="Arial" w:cs="Arial"/>
          <w:u w:color="000000"/>
          <w:lang w:val="es-ES_tradnl"/>
        </w:rPr>
      </w:pPr>
      <w:r w:rsidRPr="00B83EC3">
        <w:rPr>
          <w:rFonts w:ascii="Arial" w:hAnsi="Arial" w:cs="Arial"/>
          <w:u w:color="000000"/>
          <w:lang w:val="es-ES_tradnl"/>
        </w:rPr>
        <w:t>En las calificaciones se tendrá en cuenta la ortografía, penalizando 0,15 puntos las faltas de ortografía cometidas y 0,10 en el caso de las tildes.</w:t>
      </w:r>
    </w:p>
    <w:p w14:paraId="19C10590" w14:textId="77777777" w:rsidR="00B309F4" w:rsidRPr="00B83EC3" w:rsidRDefault="00B309F4" w:rsidP="00B309F4">
      <w:pPr>
        <w:pStyle w:val="Cuerpo"/>
        <w:widowControl w:val="0"/>
        <w:numPr>
          <w:ilvl w:val="0"/>
          <w:numId w:val="3"/>
        </w:numPr>
        <w:suppressAutoHyphens/>
        <w:spacing w:before="0" w:line="359" w:lineRule="auto"/>
        <w:ind w:left="567" w:right="283"/>
        <w:jc w:val="both"/>
        <w:rPr>
          <w:rFonts w:ascii="Arial" w:hAnsi="Arial" w:cs="Arial"/>
          <w:u w:color="000000"/>
          <w:lang w:val="es-ES_tradnl"/>
        </w:rPr>
      </w:pPr>
      <w:r w:rsidRPr="00B83EC3">
        <w:rPr>
          <w:rFonts w:ascii="Arial" w:hAnsi="Arial" w:cs="Arial"/>
          <w:u w:color="000000"/>
          <w:lang w:val="es-ES_tradnl"/>
        </w:rPr>
        <w:t>Los trabajos o actividades propuestas deberán ser entregadas en las fechas previstas, no admitiéndose fuera de plazo.</w:t>
      </w:r>
    </w:p>
    <w:p w14:paraId="1CFF3411" w14:textId="77777777" w:rsidR="00B309F4" w:rsidRPr="00B83EC3" w:rsidRDefault="00B309F4" w:rsidP="00B309F4">
      <w:pPr>
        <w:pStyle w:val="Cuerpo"/>
        <w:numPr>
          <w:ilvl w:val="0"/>
          <w:numId w:val="4"/>
        </w:numPr>
        <w:suppressAutoHyphens/>
        <w:spacing w:line="360" w:lineRule="auto"/>
        <w:ind w:left="567" w:right="283"/>
        <w:jc w:val="both"/>
        <w:rPr>
          <w:rFonts w:ascii="Arial" w:hAnsi="Arial" w:cs="Arial"/>
          <w:u w:color="000000"/>
          <w:lang w:val="es-ES_tradnl"/>
        </w:rPr>
      </w:pPr>
      <w:r w:rsidRPr="00B83EC3">
        <w:rPr>
          <w:rFonts w:ascii="Arial" w:hAnsi="Arial" w:cs="Arial"/>
          <w:u w:color="000000"/>
          <w:lang w:val="es-ES_tradnl"/>
        </w:rPr>
        <w:t xml:space="preserve">Será necesario obtener al menos </w:t>
      </w:r>
      <w:r w:rsidRPr="00B4268E">
        <w:rPr>
          <w:rFonts w:ascii="Arial" w:hAnsi="Arial" w:cs="Arial"/>
          <w:b/>
          <w:bCs/>
          <w:u w:color="000000"/>
          <w:lang w:val="es-ES_tradnl"/>
        </w:rPr>
        <w:t>5 puntos</w:t>
      </w:r>
      <w:r w:rsidRPr="00B83EC3">
        <w:rPr>
          <w:rFonts w:ascii="Arial" w:hAnsi="Arial" w:cs="Arial"/>
          <w:u w:color="000000"/>
          <w:lang w:val="es-ES_tradnl"/>
        </w:rPr>
        <w:t xml:space="preserve"> para aprobar en cada una de las evaluaciones.</w:t>
      </w:r>
    </w:p>
    <w:p w14:paraId="057D1FFC" w14:textId="77777777" w:rsidR="00B309F4" w:rsidRPr="000E62E0" w:rsidRDefault="00B309F4" w:rsidP="00B309F4">
      <w:pPr>
        <w:pStyle w:val="Cuerpo"/>
        <w:numPr>
          <w:ilvl w:val="0"/>
          <w:numId w:val="4"/>
        </w:numPr>
        <w:suppressAutoHyphens/>
        <w:spacing w:line="360" w:lineRule="auto"/>
        <w:ind w:left="567" w:right="283"/>
        <w:jc w:val="both"/>
        <w:rPr>
          <w:rFonts w:ascii="Arial" w:hAnsi="Arial" w:cs="Arial"/>
          <w:b/>
          <w:bCs/>
          <w:color w:val="000000" w:themeColor="text1"/>
          <w:u w:color="000000"/>
          <w:lang w:val="es-ES_tradnl"/>
        </w:rPr>
      </w:pPr>
      <w:r w:rsidRPr="000E62E0">
        <w:rPr>
          <w:rFonts w:ascii="Arial" w:hAnsi="Arial" w:cs="Arial"/>
          <w:color w:val="000000" w:themeColor="text1"/>
          <w:u w:color="000000"/>
          <w:lang w:val="es-ES_tradnl"/>
        </w:rPr>
        <w:t xml:space="preserve">La nota de evaluación se calculará con la media ponderada de los instrumentos antes mencionados, considerando dos decimales, y constando en el boletín el entero más próximo a dicha media, salvo que </w:t>
      </w:r>
    </w:p>
    <w:p w14:paraId="2C40B5AE" w14:textId="77777777" w:rsidR="00B309F4" w:rsidRPr="00B83EC3" w:rsidRDefault="00B309F4" w:rsidP="00B309F4">
      <w:pPr>
        <w:pStyle w:val="Cuerpo"/>
        <w:numPr>
          <w:ilvl w:val="0"/>
          <w:numId w:val="4"/>
        </w:numPr>
        <w:suppressAutoHyphens/>
        <w:spacing w:before="0" w:line="360" w:lineRule="auto"/>
        <w:ind w:left="567" w:right="283"/>
        <w:jc w:val="both"/>
        <w:rPr>
          <w:rFonts w:ascii="Arial" w:hAnsi="Arial" w:cs="Arial"/>
          <w:u w:color="000000"/>
          <w:lang w:val="es-ES_tradnl"/>
        </w:rPr>
      </w:pPr>
      <w:r w:rsidRPr="00B83EC3">
        <w:rPr>
          <w:rFonts w:ascii="Arial" w:hAnsi="Arial" w:cs="Arial"/>
          <w:u w:color="000000"/>
          <w:lang w:val="es-ES_tradnl"/>
        </w:rPr>
        <w:t xml:space="preserve">La calificación final del módulo será la media aritmética de las </w:t>
      </w:r>
      <w:r>
        <w:rPr>
          <w:rFonts w:ascii="Arial" w:hAnsi="Arial" w:cs="Arial"/>
          <w:u w:color="000000"/>
          <w:lang w:val="es-ES_tradnl"/>
        </w:rPr>
        <w:t>do</w:t>
      </w:r>
      <w:r w:rsidRPr="00B83EC3">
        <w:rPr>
          <w:rFonts w:ascii="Arial" w:hAnsi="Arial" w:cs="Arial"/>
          <w:u w:color="000000"/>
          <w:lang w:val="es-ES_tradnl"/>
        </w:rPr>
        <w:t>s evaluaciones siempre y cuando estén aprobadas. Se utilizarán las notas trimestrales reales sin redondear.</w:t>
      </w:r>
    </w:p>
    <w:p w14:paraId="4986915A" w14:textId="77777777" w:rsidR="00B309F4" w:rsidRDefault="00B309F4" w:rsidP="00B309F4">
      <w:pPr>
        <w:pStyle w:val="Poromisin"/>
        <w:numPr>
          <w:ilvl w:val="0"/>
          <w:numId w:val="4"/>
        </w:numPr>
        <w:spacing w:before="0" w:line="360" w:lineRule="auto"/>
        <w:ind w:left="567" w:right="283"/>
        <w:jc w:val="both"/>
        <w:rPr>
          <w:rStyle w:val="Ninguno"/>
          <w:rFonts w:ascii="Arial" w:hAnsi="Arial" w:cs="Arial"/>
          <w:u w:color="000000"/>
        </w:rPr>
      </w:pPr>
      <w:r w:rsidRPr="00B83EC3">
        <w:rPr>
          <w:rStyle w:val="Ninguno"/>
          <w:rFonts w:ascii="Arial" w:hAnsi="Arial" w:cs="Arial"/>
          <w:u w:color="000000"/>
        </w:rPr>
        <w:t>Para aprobar el módulo se requiere tener aprobadas todas y cada una de las evaluaciones.</w:t>
      </w:r>
    </w:p>
    <w:p w14:paraId="4A830BED" w14:textId="77777777" w:rsidR="00B309F4" w:rsidRDefault="00B309F4" w:rsidP="00B309F4">
      <w:pPr>
        <w:pStyle w:val="Poromisin"/>
        <w:numPr>
          <w:ilvl w:val="0"/>
          <w:numId w:val="4"/>
        </w:numPr>
        <w:spacing w:before="0" w:line="360" w:lineRule="auto"/>
        <w:ind w:left="567" w:right="283"/>
        <w:jc w:val="both"/>
        <w:rPr>
          <w:rStyle w:val="Ninguno"/>
          <w:rFonts w:ascii="Arial" w:hAnsi="Arial" w:cs="Arial"/>
          <w:u w:color="000000"/>
        </w:rPr>
      </w:pPr>
      <w:r w:rsidRPr="00C909F6">
        <w:rPr>
          <w:rStyle w:val="Ninguno"/>
          <w:rFonts w:ascii="Arial" w:hAnsi="Arial" w:cs="Arial"/>
          <w:u w:color="000000"/>
        </w:rPr>
        <w:t>Al finalizar el curso, el alumnado deberá superar todos los RA para aprobar, ya que no cumplirlo implicaría no haber alcanzado los objetivos y competencias del módulo. Por lo tanto, es necesario que obtenga, como mínimo, una calificación de 5 en cada RA.</w:t>
      </w:r>
    </w:p>
    <w:p w14:paraId="1B6CC2B1" w14:textId="77777777" w:rsidR="00B309F4" w:rsidRDefault="00B309F4" w:rsidP="00B309F4"/>
    <w:bookmarkEnd w:id="2"/>
    <w:p w14:paraId="5FECAA36" w14:textId="2D4B2920" w:rsidR="00B309F4" w:rsidRDefault="00B309F4"/>
    <w:sectPr w:rsidR="00B309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12203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D3C93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CB8258A"/>
    <w:multiLevelType w:val="hybridMultilevel"/>
    <w:tmpl w:val="9572CD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8034D"/>
    <w:multiLevelType w:val="multilevel"/>
    <w:tmpl w:val="B26EA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C842D19"/>
    <w:multiLevelType w:val="hybridMultilevel"/>
    <w:tmpl w:val="1B20F7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EC23C5"/>
    <w:multiLevelType w:val="hybridMultilevel"/>
    <w:tmpl w:val="A6126D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46FD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36311338">
    <w:abstractNumId w:val="3"/>
  </w:num>
  <w:num w:numId="2" w16cid:durableId="695423286">
    <w:abstractNumId w:val="2"/>
  </w:num>
  <w:num w:numId="3" w16cid:durableId="1740131389">
    <w:abstractNumId w:val="5"/>
  </w:num>
  <w:num w:numId="4" w16cid:durableId="603537369">
    <w:abstractNumId w:val="4"/>
  </w:num>
  <w:num w:numId="5" w16cid:durableId="1789658621">
    <w:abstractNumId w:val="6"/>
  </w:num>
  <w:num w:numId="6" w16cid:durableId="798032058">
    <w:abstractNumId w:val="1"/>
  </w:num>
  <w:num w:numId="7" w16cid:durableId="1599406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F4"/>
    <w:rsid w:val="003D7AE5"/>
    <w:rsid w:val="00B3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6B051"/>
  <w15:chartTrackingRefBased/>
  <w15:docId w15:val="{845CC5D7-C6D8-488E-8251-225F2737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9F4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B309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309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309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309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309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309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309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309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309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309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B309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B309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309F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309F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309F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309F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309F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309F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309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309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309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309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309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309F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309F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309F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309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309F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309F4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B309F4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15">
    <w:name w:val="Pa15"/>
    <w:basedOn w:val="Normal"/>
    <w:next w:val="Normal"/>
    <w:uiPriority w:val="99"/>
    <w:rsid w:val="00B309F4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kern w:val="0"/>
      <w:sz w:val="24"/>
      <w:szCs w:val="24"/>
      <w14:ligatures w14:val="none"/>
    </w:rPr>
  </w:style>
  <w:style w:type="character" w:customStyle="1" w:styleId="A1">
    <w:name w:val="A1"/>
    <w:uiPriority w:val="99"/>
    <w:rsid w:val="00B309F4"/>
    <w:rPr>
      <w:color w:val="000000"/>
      <w:sz w:val="20"/>
      <w:szCs w:val="20"/>
    </w:rPr>
  </w:style>
  <w:style w:type="paragraph" w:customStyle="1" w:styleId="Pa16">
    <w:name w:val="Pa16"/>
    <w:basedOn w:val="Normal"/>
    <w:next w:val="Normal"/>
    <w:uiPriority w:val="99"/>
    <w:rsid w:val="00B309F4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kern w:val="0"/>
      <w:sz w:val="24"/>
      <w:szCs w:val="24"/>
      <w14:ligatures w14:val="none"/>
    </w:rPr>
  </w:style>
  <w:style w:type="character" w:customStyle="1" w:styleId="Ninguno">
    <w:name w:val="Ninguno"/>
    <w:rsid w:val="00B309F4"/>
  </w:style>
  <w:style w:type="paragraph" w:customStyle="1" w:styleId="Cuerpo">
    <w:name w:val="Cuerpo"/>
    <w:rsid w:val="00B309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kern w:val="0"/>
      <w:bdr w:val="nil"/>
      <w:lang w:eastAsia="es-ES"/>
      <w14:ligatures w14:val="none"/>
    </w:rPr>
  </w:style>
  <w:style w:type="paragraph" w:customStyle="1" w:styleId="Poromisin">
    <w:name w:val="Por omisión"/>
    <w:rsid w:val="00B309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ES"/>
      <w14:ligatures w14:val="none"/>
    </w:rPr>
  </w:style>
  <w:style w:type="paragraph" w:styleId="Sinespaciado">
    <w:name w:val="No Spacing"/>
    <w:link w:val="SinespaciadoCar"/>
    <w:uiPriority w:val="1"/>
    <w:qFormat/>
    <w:rsid w:val="00B309F4"/>
    <w:pPr>
      <w:spacing w:after="0" w:line="240" w:lineRule="auto"/>
    </w:pPr>
    <w:rPr>
      <w:rFonts w:eastAsiaTheme="minorEastAsia"/>
      <w:kern w:val="0"/>
      <w:sz w:val="22"/>
      <w:szCs w:val="22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309F4"/>
    <w:rPr>
      <w:rFonts w:eastAsiaTheme="minorEastAsia"/>
      <w:kern w:val="0"/>
      <w:sz w:val="22"/>
      <w:szCs w:val="22"/>
      <w:lang w:eastAsia="es-ES"/>
    </w:rPr>
  </w:style>
  <w:style w:type="character" w:styleId="Ttulodellibro">
    <w:name w:val="Book Title"/>
    <w:basedOn w:val="Fuentedeprrafopredeter"/>
    <w:uiPriority w:val="33"/>
    <w:qFormat/>
    <w:rsid w:val="00B309F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00B2C4EE1E354C9F07FDBC88CC7EE4" ma:contentTypeVersion="14" ma:contentTypeDescription="Crear nuevo documento." ma:contentTypeScope="" ma:versionID="c9da4bfe460c7b9f4f130fe6f4d1c9b0">
  <xsd:schema xmlns:xsd="http://www.w3.org/2001/XMLSchema" xmlns:xs="http://www.w3.org/2001/XMLSchema" xmlns:p="http://schemas.microsoft.com/office/2006/metadata/properties" xmlns:ns2="199e3da1-bd09-45dc-985b-b7f4039ff138" xmlns:ns3="b80c7e39-227c-4964-8e80-e599d3b04866" targetNamespace="http://schemas.microsoft.com/office/2006/metadata/properties" ma:root="true" ma:fieldsID="2876538b62adf825ac0e8eaba90f9915" ns2:_="" ns3:_="">
    <xsd:import namespace="199e3da1-bd09-45dc-985b-b7f4039ff138"/>
    <xsd:import namespace="b80c7e39-227c-4964-8e80-e599d3b048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e3da1-bd09-45dc-985b-b7f4039ff1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2f81fab6-5715-43b2-96f5-83aa164231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c7e39-227c-4964-8e80-e599d3b048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941354f-fdb1-42b6-ae0c-357b47c7a30c}" ma:internalName="TaxCatchAll" ma:showField="CatchAllData" ma:web="b80c7e39-227c-4964-8e80-e599d3b048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9e3da1-bd09-45dc-985b-b7f4039ff138">
      <Terms xmlns="http://schemas.microsoft.com/office/infopath/2007/PartnerControls"/>
    </lcf76f155ced4ddcb4097134ff3c332f>
    <TaxCatchAll xmlns="b80c7e39-227c-4964-8e80-e599d3b04866" xsi:nil="true"/>
  </documentManagement>
</p:properties>
</file>

<file path=customXml/itemProps1.xml><?xml version="1.0" encoding="utf-8"?>
<ds:datastoreItem xmlns:ds="http://schemas.openxmlformats.org/officeDocument/2006/customXml" ds:itemID="{C35B4EB0-4A6F-48F3-9F03-CA8D213D9AD1}"/>
</file>

<file path=customXml/itemProps2.xml><?xml version="1.0" encoding="utf-8"?>
<ds:datastoreItem xmlns:ds="http://schemas.openxmlformats.org/officeDocument/2006/customXml" ds:itemID="{0D85A04F-C7DC-4767-9002-E51EC4A4B55C}"/>
</file>

<file path=customXml/itemProps3.xml><?xml version="1.0" encoding="utf-8"?>
<ds:datastoreItem xmlns:ds="http://schemas.openxmlformats.org/officeDocument/2006/customXml" ds:itemID="{1A576AE2-3E1A-4E58-BBA2-3E1EB000BB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1922</Words>
  <Characters>10577</Characters>
  <Application>Microsoft Office Word</Application>
  <DocSecurity>0</DocSecurity>
  <Lines>88</Lines>
  <Paragraphs>24</Paragraphs>
  <ScaleCrop>false</ScaleCrop>
  <Company/>
  <LinksUpToDate>false</LinksUpToDate>
  <CharactersWithSpaces>12475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Mª ISABEL FUENTES PÉREZ</dc:creator>
  <cp:keywords/>
  <dc:description/>
  <cp:lastModifiedBy>Mª ISABEL FUENTES PÉREZ</cp:lastModifiedBy>
  <cp:revision>1</cp:revision>
  <dcterms:created xsi:type="dcterms:W3CDTF">2025-11-25T16:42:00Z</dcterms:created>
  <dcterms:modified xsi:type="dcterms:W3CDTF">2025-11-25T16:48:00Z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0x0101007600B2C4EE1E354C9F07FDBC88CC7EE4</vt:lpwstr>
  </property>
</Properties>
</file>